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DB888" w14:textId="77777777" w:rsidR="008507A2" w:rsidRDefault="009A0C28">
      <w:pPr>
        <w:spacing w:before="80"/>
        <w:jc w:val="center"/>
      </w:pPr>
      <w:r>
        <w:rPr>
          <w:b/>
          <w:bCs/>
          <w:color w:val="111111"/>
          <w:spacing w:val="100"/>
          <w:sz w:val="48"/>
          <w:szCs w:val="48"/>
        </w:rPr>
        <w:t>RITHVIK REDDY PINNINTI</w:t>
      </w:r>
    </w:p>
    <w:p w14:paraId="60BD2657" w14:textId="42E950DE" w:rsidR="008507A2" w:rsidRDefault="009A0C28">
      <w:pPr>
        <w:spacing w:before="50" w:after="20"/>
        <w:jc w:val="center"/>
      </w:pPr>
      <w:r>
        <w:rPr>
          <w:b/>
          <w:bCs/>
          <w:sz w:val="22"/>
          <w:szCs w:val="22"/>
        </w:rPr>
        <w:t>r.rithvik312@gmail.com | (806) 702-3056</w:t>
      </w:r>
    </w:p>
    <w:p w14:paraId="5374CCB8" w14:textId="7AAC4024" w:rsidR="008507A2" w:rsidRDefault="00B1645B">
      <w:pPr>
        <w:spacing w:before="20" w:after="15"/>
        <w:jc w:val="center"/>
      </w:pPr>
      <w:r>
        <w:rPr>
          <w:b/>
          <w:bCs/>
        </w:rPr>
        <w:t>7</w:t>
      </w:r>
      <w:bookmarkStart w:id="0" w:name="_GoBack"/>
      <w:bookmarkEnd w:id="0"/>
      <w:r w:rsidR="009A0C28">
        <w:rPr>
          <w:b/>
          <w:bCs/>
        </w:rPr>
        <w:t xml:space="preserve">+ Years | Senior AI/ML Engineer | LLM / </w:t>
      </w:r>
      <w:proofErr w:type="spellStart"/>
      <w:r w:rsidR="009A0C28">
        <w:rPr>
          <w:b/>
          <w:bCs/>
        </w:rPr>
        <w:t>GenAI</w:t>
      </w:r>
      <w:proofErr w:type="spellEnd"/>
      <w:r w:rsidR="009A0C28">
        <w:rPr>
          <w:b/>
          <w:bCs/>
        </w:rPr>
        <w:t xml:space="preserve"> / </w:t>
      </w:r>
      <w:proofErr w:type="spellStart"/>
      <w:r w:rsidR="009A0C28">
        <w:rPr>
          <w:b/>
          <w:bCs/>
        </w:rPr>
        <w:t>MLOps</w:t>
      </w:r>
      <w:proofErr w:type="spellEnd"/>
      <w:r w:rsidR="009A0C28">
        <w:rPr>
          <w:b/>
          <w:bCs/>
        </w:rPr>
        <w:t xml:space="preserve"> / Cloud-Native ML Platforms</w:t>
      </w:r>
    </w:p>
    <w:p w14:paraId="42DE8503" w14:textId="77777777" w:rsidR="008507A2" w:rsidRDefault="009A0C28">
      <w:pPr>
        <w:pBdr>
          <w:bottom w:val="single" w:sz="6" w:space="4" w:color="2E74B5"/>
        </w:pBdr>
        <w:spacing w:before="340" w:after="140"/>
      </w:pPr>
      <w:r>
        <w:rPr>
          <w:b/>
          <w:bCs/>
          <w:color w:val="2E74B5"/>
          <w:sz w:val="24"/>
          <w:szCs w:val="24"/>
        </w:rPr>
        <w:t>CAREER OBJECTIVE</w:t>
      </w:r>
    </w:p>
    <w:p w14:paraId="6DA19995" w14:textId="71C56DB4" w:rsidR="008507A2" w:rsidRPr="002A0BA2" w:rsidRDefault="009A0C28" w:rsidP="003931BC">
      <w:pPr>
        <w:spacing w:before="100" w:after="12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Senior Machine Learning Engineer with </w:t>
      </w:r>
      <w:r w:rsidRPr="009A0C28">
        <w:rPr>
          <w:b/>
          <w:bCs/>
          <w:color w:val="000000" w:themeColor="text1"/>
          <w:sz w:val="19"/>
          <w:szCs w:val="19"/>
        </w:rPr>
        <w:t>7+</w:t>
      </w:r>
      <w:r w:rsidRPr="002A0BA2">
        <w:rPr>
          <w:color w:val="000000" w:themeColor="text1"/>
          <w:sz w:val="19"/>
          <w:szCs w:val="19"/>
        </w:rPr>
        <w:t xml:space="preserve"> years of experience building production </w:t>
      </w:r>
      <w:r w:rsidRPr="002A0BA2">
        <w:rPr>
          <w:b/>
          <w:bCs/>
          <w:color w:val="000000" w:themeColor="text1"/>
          <w:sz w:val="19"/>
          <w:szCs w:val="19"/>
        </w:rPr>
        <w:t>AI systems</w:t>
      </w:r>
      <w:r w:rsidRPr="002A0BA2">
        <w:rPr>
          <w:color w:val="000000" w:themeColor="text1"/>
          <w:sz w:val="19"/>
          <w:szCs w:val="19"/>
        </w:rPr>
        <w:t xml:space="preserve"> and scalable ML infrastructure. Specialized in </w:t>
      </w:r>
      <w:r w:rsidRPr="002A0BA2">
        <w:rPr>
          <w:b/>
          <w:bCs/>
          <w:color w:val="000000" w:themeColor="text1"/>
          <w:sz w:val="19"/>
          <w:szCs w:val="19"/>
        </w:rPr>
        <w:t>LLM deployment, GPU-optimized inference, and cloud-native ML platforms</w:t>
      </w:r>
      <w:r w:rsidRPr="002A0BA2">
        <w:rPr>
          <w:color w:val="000000" w:themeColor="text1"/>
          <w:sz w:val="19"/>
          <w:szCs w:val="19"/>
        </w:rPr>
        <w:t xml:space="preserve"> using </w:t>
      </w:r>
      <w:r w:rsidRPr="002A0BA2">
        <w:rPr>
          <w:b/>
          <w:bCs/>
          <w:color w:val="000000" w:themeColor="text1"/>
          <w:sz w:val="19"/>
          <w:szCs w:val="19"/>
        </w:rPr>
        <w:t xml:space="preserve">Python,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Kubernetes</w:t>
      </w:r>
      <w:proofErr w:type="spellEnd"/>
      <w:r w:rsidRPr="002A0BA2">
        <w:rPr>
          <w:b/>
          <w:bCs/>
          <w:color w:val="000000" w:themeColor="text1"/>
          <w:sz w:val="19"/>
          <w:szCs w:val="19"/>
        </w:rPr>
        <w:t>,</w:t>
      </w:r>
      <w:r w:rsidRPr="002A0BA2">
        <w:rPr>
          <w:color w:val="000000" w:themeColor="text1"/>
          <w:sz w:val="19"/>
          <w:szCs w:val="19"/>
        </w:rPr>
        <w:t xml:space="preserve"> and distributed computing. Proven track record of operationalizing models that serve high-throughput workloads with strong reliability and performance. Strong expertise in </w:t>
      </w:r>
      <w:r w:rsidRPr="002A0BA2">
        <w:rPr>
          <w:b/>
          <w:bCs/>
          <w:color w:val="000000" w:themeColor="text1"/>
          <w:sz w:val="19"/>
          <w:szCs w:val="19"/>
        </w:rPr>
        <w:t>LLM infrastructure, model hosting, fine-tuning (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LoRA</w:t>
      </w:r>
      <w:proofErr w:type="spellEnd"/>
      <w:r w:rsidRPr="002A0BA2">
        <w:rPr>
          <w:b/>
          <w:bCs/>
          <w:color w:val="000000" w:themeColor="text1"/>
          <w:sz w:val="19"/>
          <w:szCs w:val="19"/>
        </w:rPr>
        <w:t>/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QLoRA</w:t>
      </w:r>
      <w:proofErr w:type="spellEnd"/>
      <w:r w:rsidRPr="002A0BA2">
        <w:rPr>
          <w:b/>
          <w:bCs/>
          <w:color w:val="000000" w:themeColor="text1"/>
          <w:sz w:val="19"/>
          <w:szCs w:val="19"/>
        </w:rPr>
        <w:t xml:space="preserve">), RAG pipelines,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embeddings</w:t>
      </w:r>
      <w:proofErr w:type="spellEnd"/>
      <w:r w:rsidRPr="002A0BA2">
        <w:rPr>
          <w:b/>
          <w:bCs/>
          <w:color w:val="000000" w:themeColor="text1"/>
          <w:sz w:val="19"/>
          <w:szCs w:val="19"/>
        </w:rPr>
        <w:t>,</w:t>
      </w:r>
      <w:r w:rsidRPr="002A0BA2">
        <w:rPr>
          <w:color w:val="000000" w:themeColor="text1"/>
          <w:sz w:val="19"/>
          <w:szCs w:val="19"/>
        </w:rPr>
        <w:t xml:space="preserve"> and vector database integrations for real-time production systems. Experienced in taking </w:t>
      </w:r>
      <w:r w:rsidRPr="002A0BA2">
        <w:rPr>
          <w:b/>
          <w:bCs/>
          <w:color w:val="000000" w:themeColor="text1"/>
          <w:sz w:val="19"/>
          <w:szCs w:val="19"/>
        </w:rPr>
        <w:t xml:space="preserve">AI/ML and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GenAI</w:t>
      </w:r>
      <w:proofErr w:type="spellEnd"/>
      <w:r w:rsidRPr="002A0BA2">
        <w:rPr>
          <w:color w:val="000000" w:themeColor="text1"/>
          <w:sz w:val="19"/>
          <w:szCs w:val="19"/>
        </w:rPr>
        <w:t xml:space="preserve"> solutions from proof-of-concept to production with focus on scalability, reliability, latency optimization, and cost efficiency. Skilled in building cloud-native AI platforms using </w:t>
      </w:r>
      <w:r w:rsidRPr="002A0BA2">
        <w:rPr>
          <w:b/>
          <w:bCs/>
          <w:color w:val="000000" w:themeColor="text1"/>
          <w:sz w:val="19"/>
          <w:szCs w:val="19"/>
        </w:rPr>
        <w:t>AWS, GCP, and Azure</w:t>
      </w:r>
      <w:r w:rsidRPr="002A0BA2">
        <w:rPr>
          <w:color w:val="000000" w:themeColor="text1"/>
          <w:sz w:val="19"/>
          <w:szCs w:val="19"/>
        </w:rPr>
        <w:t xml:space="preserve"> with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Docker</w:t>
      </w:r>
      <w:proofErr w:type="spellEnd"/>
      <w:r w:rsidRPr="002A0BA2">
        <w:rPr>
          <w:b/>
          <w:bCs/>
          <w:color w:val="000000" w:themeColor="text1"/>
          <w:sz w:val="19"/>
          <w:szCs w:val="19"/>
        </w:rPr>
        <w:t xml:space="preserve">,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Kubernetes</w:t>
      </w:r>
      <w:proofErr w:type="spellEnd"/>
      <w:r w:rsidRPr="002A0BA2">
        <w:rPr>
          <w:b/>
          <w:bCs/>
          <w:color w:val="000000" w:themeColor="text1"/>
          <w:sz w:val="19"/>
          <w:szCs w:val="19"/>
        </w:rPr>
        <w:t>, CI/CD pipelines,</w:t>
      </w:r>
      <w:r w:rsidRPr="002A0BA2">
        <w:rPr>
          <w:color w:val="000000" w:themeColor="text1"/>
          <w:sz w:val="19"/>
          <w:szCs w:val="19"/>
        </w:rPr>
        <w:t xml:space="preserve"> and automated model monitoring. Hands-on experience with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MLOps</w:t>
      </w:r>
      <w:proofErr w:type="spellEnd"/>
      <w:r w:rsidRPr="002A0BA2">
        <w:rPr>
          <w:color w:val="000000" w:themeColor="text1"/>
          <w:sz w:val="19"/>
          <w:szCs w:val="19"/>
        </w:rPr>
        <w:t>, experiment tracking, model registry, drift detection, and continuous retraining pipelines ensuring stable and reliable model performance.</w:t>
      </w:r>
    </w:p>
    <w:p w14:paraId="6B8DCCA2" w14:textId="77777777" w:rsidR="008507A2" w:rsidRDefault="009A0C28">
      <w:pPr>
        <w:pBdr>
          <w:bottom w:val="single" w:sz="6" w:space="4" w:color="2E74B5"/>
        </w:pBdr>
        <w:spacing w:before="340" w:after="140"/>
      </w:pPr>
      <w:r>
        <w:rPr>
          <w:b/>
          <w:bCs/>
          <w:color w:val="2E74B5"/>
          <w:sz w:val="24"/>
          <w:szCs w:val="24"/>
        </w:rPr>
        <w:t>PROFESSIONAL SUMMARY</w:t>
      </w:r>
    </w:p>
    <w:p w14:paraId="39F04515" w14:textId="5FC815FB" w:rsidR="008507A2" w:rsidRPr="002A0BA2" w:rsidRDefault="009A0C28" w:rsidP="003931BC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Senior </w:t>
      </w:r>
      <w:r w:rsidRPr="002A0BA2">
        <w:rPr>
          <w:b/>
          <w:bCs/>
          <w:color w:val="000000" w:themeColor="text1"/>
          <w:sz w:val="19"/>
          <w:szCs w:val="19"/>
        </w:rPr>
        <w:t>Machine Learning Engineer</w:t>
      </w:r>
      <w:r w:rsidRPr="002A0BA2">
        <w:rPr>
          <w:color w:val="000000" w:themeColor="text1"/>
          <w:sz w:val="19"/>
          <w:szCs w:val="19"/>
        </w:rPr>
        <w:t xml:space="preserve"> with 6+ years of experience building production AI systems and scalable ML infrastructure across banking, retail, telecom, and insurance industries</w:t>
      </w:r>
      <w:r w:rsidR="003931BC">
        <w:rPr>
          <w:color w:val="000000" w:themeColor="text1"/>
          <w:sz w:val="19"/>
          <w:szCs w:val="19"/>
        </w:rPr>
        <w:t>.</w:t>
      </w:r>
    </w:p>
    <w:p w14:paraId="51971590" w14:textId="1A002D9B" w:rsidR="008507A2" w:rsidRPr="002A0BA2" w:rsidRDefault="009A0C28" w:rsidP="003931BC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Specialized in </w:t>
      </w:r>
      <w:r w:rsidRPr="002A0BA2">
        <w:rPr>
          <w:b/>
          <w:bCs/>
          <w:color w:val="000000" w:themeColor="text1"/>
          <w:sz w:val="19"/>
          <w:szCs w:val="19"/>
        </w:rPr>
        <w:t>LLM deployment, GPU-optimized inference,</w:t>
      </w:r>
      <w:r w:rsidRPr="002A0BA2">
        <w:rPr>
          <w:color w:val="000000" w:themeColor="text1"/>
          <w:sz w:val="19"/>
          <w:szCs w:val="19"/>
        </w:rPr>
        <w:t xml:space="preserve"> and cloud-native ML platforms using Python, </w:t>
      </w:r>
      <w:proofErr w:type="spellStart"/>
      <w:r w:rsidRPr="002A0BA2">
        <w:rPr>
          <w:color w:val="000000" w:themeColor="text1"/>
          <w:sz w:val="19"/>
          <w:szCs w:val="19"/>
        </w:rPr>
        <w:t>Kubernetes</w:t>
      </w:r>
      <w:proofErr w:type="spellEnd"/>
      <w:r w:rsidRPr="002A0BA2">
        <w:rPr>
          <w:color w:val="000000" w:themeColor="text1"/>
          <w:sz w:val="19"/>
          <w:szCs w:val="19"/>
        </w:rPr>
        <w:t>, and distributed computing with sub-second response times for high-volume enterprise workloads</w:t>
      </w:r>
      <w:r w:rsidR="003931BC">
        <w:rPr>
          <w:color w:val="000000" w:themeColor="text1"/>
          <w:sz w:val="19"/>
          <w:szCs w:val="19"/>
        </w:rPr>
        <w:t>.</w:t>
      </w:r>
    </w:p>
    <w:p w14:paraId="2C231479" w14:textId="13E24A9C" w:rsidR="008507A2" w:rsidRPr="002A0BA2" w:rsidRDefault="009A0C28" w:rsidP="003931BC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Strong expertise in </w:t>
      </w:r>
      <w:r w:rsidRPr="002A0BA2">
        <w:rPr>
          <w:b/>
          <w:bCs/>
          <w:color w:val="000000" w:themeColor="text1"/>
          <w:sz w:val="19"/>
          <w:szCs w:val="19"/>
        </w:rPr>
        <w:t>LLM infrastructure, model hosting, fine-tuning (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LoRA</w:t>
      </w:r>
      <w:proofErr w:type="spellEnd"/>
      <w:r w:rsidRPr="002A0BA2">
        <w:rPr>
          <w:b/>
          <w:bCs/>
          <w:color w:val="000000" w:themeColor="text1"/>
          <w:sz w:val="19"/>
          <w:szCs w:val="19"/>
        </w:rPr>
        <w:t>/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QLoRA</w:t>
      </w:r>
      <w:proofErr w:type="spellEnd"/>
      <w:r w:rsidRPr="002A0BA2">
        <w:rPr>
          <w:b/>
          <w:bCs/>
          <w:color w:val="000000" w:themeColor="text1"/>
          <w:sz w:val="19"/>
          <w:szCs w:val="19"/>
        </w:rPr>
        <w:t xml:space="preserve">), RAG pipelines,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embeddings</w:t>
      </w:r>
      <w:proofErr w:type="spellEnd"/>
      <w:r w:rsidRPr="002A0BA2">
        <w:rPr>
          <w:b/>
          <w:bCs/>
          <w:color w:val="000000" w:themeColor="text1"/>
          <w:sz w:val="19"/>
          <w:szCs w:val="19"/>
        </w:rPr>
        <w:t>,</w:t>
      </w:r>
      <w:r w:rsidRPr="002A0BA2">
        <w:rPr>
          <w:color w:val="000000" w:themeColor="text1"/>
          <w:sz w:val="19"/>
          <w:szCs w:val="19"/>
        </w:rPr>
        <w:t xml:space="preserve"> and vector database integrations (Pinecone, FAISS, Chroma, </w:t>
      </w:r>
      <w:proofErr w:type="spellStart"/>
      <w:r w:rsidRPr="002A0BA2">
        <w:rPr>
          <w:color w:val="000000" w:themeColor="text1"/>
          <w:sz w:val="19"/>
          <w:szCs w:val="19"/>
        </w:rPr>
        <w:t>Weaviate</w:t>
      </w:r>
      <w:proofErr w:type="spellEnd"/>
      <w:r w:rsidRPr="002A0BA2">
        <w:rPr>
          <w:color w:val="000000" w:themeColor="text1"/>
          <w:sz w:val="19"/>
          <w:szCs w:val="19"/>
        </w:rPr>
        <w:t>) for real-time production systems</w:t>
      </w:r>
      <w:r w:rsidR="003931BC">
        <w:rPr>
          <w:color w:val="000000" w:themeColor="text1"/>
          <w:sz w:val="19"/>
          <w:szCs w:val="19"/>
        </w:rPr>
        <w:t>.</w:t>
      </w:r>
    </w:p>
    <w:p w14:paraId="58D533A8" w14:textId="6B54F818" w:rsidR="008507A2" w:rsidRPr="002A0BA2" w:rsidRDefault="009A0C28" w:rsidP="003931BC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Experienced in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Agentic</w:t>
      </w:r>
      <w:proofErr w:type="spellEnd"/>
      <w:r w:rsidRPr="002A0BA2">
        <w:rPr>
          <w:b/>
          <w:bCs/>
          <w:color w:val="000000" w:themeColor="text1"/>
          <w:sz w:val="19"/>
          <w:szCs w:val="19"/>
        </w:rPr>
        <w:t xml:space="preserve"> AI workflows</w:t>
      </w:r>
      <w:r w:rsidRPr="002A0BA2">
        <w:rPr>
          <w:color w:val="000000" w:themeColor="text1"/>
          <w:sz w:val="19"/>
          <w:szCs w:val="19"/>
        </w:rPr>
        <w:t xml:space="preserve"> using </w:t>
      </w:r>
      <w:proofErr w:type="spellStart"/>
      <w:r w:rsidRPr="002A0BA2">
        <w:rPr>
          <w:color w:val="000000" w:themeColor="text1"/>
          <w:sz w:val="19"/>
          <w:szCs w:val="19"/>
        </w:rPr>
        <w:t>LangChain</w:t>
      </w:r>
      <w:proofErr w:type="spellEnd"/>
      <w:r w:rsidRPr="002A0BA2">
        <w:rPr>
          <w:color w:val="000000" w:themeColor="text1"/>
          <w:sz w:val="19"/>
          <w:szCs w:val="19"/>
        </w:rPr>
        <w:t xml:space="preserve">, </w:t>
      </w:r>
      <w:proofErr w:type="spellStart"/>
      <w:r w:rsidRPr="002A0BA2">
        <w:rPr>
          <w:color w:val="000000" w:themeColor="text1"/>
          <w:sz w:val="19"/>
          <w:szCs w:val="19"/>
        </w:rPr>
        <w:t>AutoGen</w:t>
      </w:r>
      <w:proofErr w:type="spellEnd"/>
      <w:r w:rsidRPr="002A0BA2">
        <w:rPr>
          <w:color w:val="000000" w:themeColor="text1"/>
          <w:sz w:val="19"/>
          <w:szCs w:val="19"/>
        </w:rPr>
        <w:t xml:space="preserve">, </w:t>
      </w:r>
      <w:proofErr w:type="spellStart"/>
      <w:r w:rsidRPr="002A0BA2">
        <w:rPr>
          <w:color w:val="000000" w:themeColor="text1"/>
          <w:sz w:val="19"/>
          <w:szCs w:val="19"/>
        </w:rPr>
        <w:t>CrewAI</w:t>
      </w:r>
      <w:proofErr w:type="spellEnd"/>
      <w:r w:rsidRPr="002A0BA2">
        <w:rPr>
          <w:color w:val="000000" w:themeColor="text1"/>
          <w:sz w:val="19"/>
          <w:szCs w:val="19"/>
        </w:rPr>
        <w:t xml:space="preserve"> with </w:t>
      </w:r>
      <w:proofErr w:type="spellStart"/>
      <w:r w:rsidRPr="002A0BA2">
        <w:rPr>
          <w:color w:val="000000" w:themeColor="text1"/>
          <w:sz w:val="19"/>
          <w:szCs w:val="19"/>
        </w:rPr>
        <w:t>ReAct</w:t>
      </w:r>
      <w:proofErr w:type="spellEnd"/>
      <w:r w:rsidRPr="002A0BA2">
        <w:rPr>
          <w:color w:val="000000" w:themeColor="text1"/>
          <w:sz w:val="19"/>
          <w:szCs w:val="19"/>
        </w:rPr>
        <w:t xml:space="preserve"> patterns, multi-agent orchestration, tool calling, and memory-augmented agents for intelligent automation</w:t>
      </w:r>
      <w:r w:rsidR="003931BC">
        <w:rPr>
          <w:color w:val="000000" w:themeColor="text1"/>
          <w:sz w:val="19"/>
          <w:szCs w:val="19"/>
        </w:rPr>
        <w:t>.</w:t>
      </w:r>
    </w:p>
    <w:p w14:paraId="062B9BBC" w14:textId="35BE9E1D" w:rsidR="008507A2" w:rsidRPr="002A0BA2" w:rsidRDefault="009A0C28" w:rsidP="003931BC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Skilled in building cloud-native AI platforms using </w:t>
      </w:r>
      <w:r w:rsidRPr="002A0BA2">
        <w:rPr>
          <w:b/>
          <w:bCs/>
          <w:color w:val="000000" w:themeColor="text1"/>
          <w:sz w:val="19"/>
          <w:szCs w:val="19"/>
        </w:rPr>
        <w:t>AWS (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SageMaker</w:t>
      </w:r>
      <w:proofErr w:type="spellEnd"/>
      <w:r w:rsidRPr="002A0BA2">
        <w:rPr>
          <w:b/>
          <w:bCs/>
          <w:color w:val="000000" w:themeColor="text1"/>
          <w:sz w:val="19"/>
          <w:szCs w:val="19"/>
        </w:rPr>
        <w:t xml:space="preserve">, Lambda, EC2, S3, ECS), GCP (Vertex AI, Dataflow,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BigQuery</w:t>
      </w:r>
      <w:proofErr w:type="spellEnd"/>
      <w:r w:rsidRPr="002A0BA2">
        <w:rPr>
          <w:b/>
          <w:bCs/>
          <w:color w:val="000000" w:themeColor="text1"/>
          <w:sz w:val="19"/>
          <w:szCs w:val="19"/>
        </w:rPr>
        <w:t>), Azure ML</w:t>
      </w:r>
      <w:r w:rsidRPr="002A0BA2">
        <w:rPr>
          <w:color w:val="000000" w:themeColor="text1"/>
          <w:sz w:val="19"/>
          <w:szCs w:val="19"/>
        </w:rPr>
        <w:t xml:space="preserve"> with </w:t>
      </w:r>
      <w:proofErr w:type="spellStart"/>
      <w:r w:rsidRPr="002A0BA2">
        <w:rPr>
          <w:color w:val="000000" w:themeColor="text1"/>
          <w:sz w:val="19"/>
          <w:szCs w:val="19"/>
        </w:rPr>
        <w:t>Docker</w:t>
      </w:r>
      <w:proofErr w:type="spellEnd"/>
      <w:r w:rsidRPr="002A0BA2">
        <w:rPr>
          <w:color w:val="000000" w:themeColor="text1"/>
          <w:sz w:val="19"/>
          <w:szCs w:val="19"/>
        </w:rPr>
        <w:t xml:space="preserve">, </w:t>
      </w:r>
      <w:proofErr w:type="spellStart"/>
      <w:r w:rsidRPr="002A0BA2">
        <w:rPr>
          <w:color w:val="000000" w:themeColor="text1"/>
          <w:sz w:val="19"/>
          <w:szCs w:val="19"/>
        </w:rPr>
        <w:t>Kubernetes</w:t>
      </w:r>
      <w:proofErr w:type="spellEnd"/>
      <w:r w:rsidRPr="002A0BA2">
        <w:rPr>
          <w:color w:val="000000" w:themeColor="text1"/>
          <w:sz w:val="19"/>
          <w:szCs w:val="19"/>
        </w:rPr>
        <w:t>, CI/CD pipelines, and automated model monitoring</w:t>
      </w:r>
      <w:r w:rsidR="003931BC">
        <w:rPr>
          <w:color w:val="000000" w:themeColor="text1"/>
          <w:sz w:val="19"/>
          <w:szCs w:val="19"/>
        </w:rPr>
        <w:t>.</w:t>
      </w:r>
    </w:p>
    <w:p w14:paraId="52023DC2" w14:textId="6CC49FDD" w:rsidR="008507A2" w:rsidRPr="002A0BA2" w:rsidRDefault="009A0C28" w:rsidP="003931BC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Hands-on experience with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MLOps</w:t>
      </w:r>
      <w:proofErr w:type="spellEnd"/>
      <w:r w:rsidRPr="002A0BA2">
        <w:rPr>
          <w:b/>
          <w:bCs/>
          <w:color w:val="000000" w:themeColor="text1"/>
          <w:sz w:val="19"/>
          <w:szCs w:val="19"/>
        </w:rPr>
        <w:t xml:space="preserve"> and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LLMOps</w:t>
      </w:r>
      <w:proofErr w:type="spellEnd"/>
      <w:r w:rsidRPr="002A0BA2">
        <w:rPr>
          <w:color w:val="000000" w:themeColor="text1"/>
          <w:sz w:val="19"/>
          <w:szCs w:val="19"/>
        </w:rPr>
        <w:t xml:space="preserve"> including </w:t>
      </w:r>
      <w:proofErr w:type="spellStart"/>
      <w:r w:rsidRPr="002A0BA2">
        <w:rPr>
          <w:color w:val="000000" w:themeColor="text1"/>
          <w:sz w:val="19"/>
          <w:szCs w:val="19"/>
        </w:rPr>
        <w:t>MLflow</w:t>
      </w:r>
      <w:proofErr w:type="spellEnd"/>
      <w:r w:rsidRPr="002A0BA2">
        <w:rPr>
          <w:color w:val="000000" w:themeColor="text1"/>
          <w:sz w:val="19"/>
          <w:szCs w:val="19"/>
        </w:rPr>
        <w:t>, Weights &amp; Biases, experiment tracking, model registry, A/B testing, canary deployments, drift detection, and continuous retraining pipelines</w:t>
      </w:r>
      <w:r w:rsidR="003931BC">
        <w:rPr>
          <w:color w:val="000000" w:themeColor="text1"/>
          <w:sz w:val="19"/>
          <w:szCs w:val="19"/>
        </w:rPr>
        <w:t>.</w:t>
      </w:r>
    </w:p>
    <w:p w14:paraId="3B0819BD" w14:textId="4E35DF9D" w:rsidR="008507A2" w:rsidRPr="002A0BA2" w:rsidRDefault="009A0C28" w:rsidP="003931BC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Deep expertise in </w:t>
      </w:r>
      <w:r w:rsidRPr="002A0BA2">
        <w:rPr>
          <w:b/>
          <w:bCs/>
          <w:color w:val="000000" w:themeColor="text1"/>
          <w:sz w:val="19"/>
          <w:szCs w:val="19"/>
        </w:rPr>
        <w:t>Deep Learning frameworks</w:t>
      </w:r>
      <w:r w:rsidRPr="002A0BA2">
        <w:rPr>
          <w:color w:val="000000" w:themeColor="text1"/>
          <w:sz w:val="19"/>
          <w:szCs w:val="19"/>
        </w:rPr>
        <w:t xml:space="preserve"> including </w:t>
      </w:r>
      <w:proofErr w:type="spellStart"/>
      <w:r w:rsidRPr="002A0BA2">
        <w:rPr>
          <w:color w:val="000000" w:themeColor="text1"/>
          <w:sz w:val="19"/>
          <w:szCs w:val="19"/>
        </w:rPr>
        <w:t>PyTorch</w:t>
      </w:r>
      <w:proofErr w:type="spellEnd"/>
      <w:r w:rsidRPr="002A0BA2">
        <w:rPr>
          <w:color w:val="000000" w:themeColor="text1"/>
          <w:sz w:val="19"/>
          <w:szCs w:val="19"/>
        </w:rPr>
        <w:t xml:space="preserve">, </w:t>
      </w:r>
      <w:proofErr w:type="spellStart"/>
      <w:r w:rsidRPr="002A0BA2">
        <w:rPr>
          <w:color w:val="000000" w:themeColor="text1"/>
          <w:sz w:val="19"/>
          <w:szCs w:val="19"/>
        </w:rPr>
        <w:t>TensorFlow</w:t>
      </w:r>
      <w:proofErr w:type="spellEnd"/>
      <w:r w:rsidRPr="002A0BA2">
        <w:rPr>
          <w:color w:val="000000" w:themeColor="text1"/>
          <w:sz w:val="19"/>
          <w:szCs w:val="19"/>
        </w:rPr>
        <w:t xml:space="preserve">, </w:t>
      </w:r>
      <w:proofErr w:type="spellStart"/>
      <w:r w:rsidRPr="002A0BA2">
        <w:rPr>
          <w:color w:val="000000" w:themeColor="text1"/>
          <w:sz w:val="19"/>
          <w:szCs w:val="19"/>
        </w:rPr>
        <w:t>Keras</w:t>
      </w:r>
      <w:proofErr w:type="spellEnd"/>
      <w:r w:rsidRPr="002A0BA2">
        <w:rPr>
          <w:color w:val="000000" w:themeColor="text1"/>
          <w:sz w:val="19"/>
          <w:szCs w:val="19"/>
        </w:rPr>
        <w:t xml:space="preserve">, ONNX, </w:t>
      </w:r>
      <w:proofErr w:type="spellStart"/>
      <w:r w:rsidRPr="002A0BA2">
        <w:rPr>
          <w:color w:val="000000" w:themeColor="text1"/>
          <w:sz w:val="19"/>
          <w:szCs w:val="19"/>
        </w:rPr>
        <w:t>TensorRT</w:t>
      </w:r>
      <w:proofErr w:type="spellEnd"/>
      <w:r w:rsidRPr="002A0BA2">
        <w:rPr>
          <w:color w:val="000000" w:themeColor="text1"/>
          <w:sz w:val="19"/>
          <w:szCs w:val="19"/>
        </w:rPr>
        <w:t>, Detectron2, YOLO, Transformers, mixed precision training, and distributed training</w:t>
      </w:r>
      <w:r w:rsidR="003931BC">
        <w:rPr>
          <w:color w:val="000000" w:themeColor="text1"/>
          <w:sz w:val="19"/>
          <w:szCs w:val="19"/>
        </w:rPr>
        <w:t>.</w:t>
      </w:r>
    </w:p>
    <w:p w14:paraId="40D02E78" w14:textId="03D06D78" w:rsidR="008507A2" w:rsidRPr="002A0BA2" w:rsidRDefault="009A0C28" w:rsidP="003931BC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Strong </w:t>
      </w:r>
      <w:r w:rsidRPr="002A0BA2">
        <w:rPr>
          <w:b/>
          <w:bCs/>
          <w:color w:val="000000" w:themeColor="text1"/>
          <w:sz w:val="19"/>
          <w:szCs w:val="19"/>
        </w:rPr>
        <w:t>data engineering</w:t>
      </w:r>
      <w:r w:rsidRPr="002A0BA2">
        <w:rPr>
          <w:color w:val="000000" w:themeColor="text1"/>
          <w:sz w:val="19"/>
          <w:szCs w:val="19"/>
        </w:rPr>
        <w:t xml:space="preserve"> skills with </w:t>
      </w:r>
      <w:proofErr w:type="spellStart"/>
      <w:r w:rsidRPr="002A0BA2">
        <w:rPr>
          <w:color w:val="000000" w:themeColor="text1"/>
          <w:sz w:val="19"/>
          <w:szCs w:val="19"/>
        </w:rPr>
        <w:t>PySpark</w:t>
      </w:r>
      <w:proofErr w:type="spellEnd"/>
      <w:r w:rsidRPr="002A0BA2">
        <w:rPr>
          <w:color w:val="000000" w:themeColor="text1"/>
          <w:sz w:val="19"/>
          <w:szCs w:val="19"/>
        </w:rPr>
        <w:t xml:space="preserve">, Apache Spark, Apache Beam, Apache Airflow, Kafka, </w:t>
      </w:r>
      <w:proofErr w:type="spellStart"/>
      <w:r w:rsidRPr="002A0BA2">
        <w:rPr>
          <w:color w:val="000000" w:themeColor="text1"/>
          <w:sz w:val="19"/>
          <w:szCs w:val="19"/>
        </w:rPr>
        <w:t>BigQuery</w:t>
      </w:r>
      <w:proofErr w:type="spellEnd"/>
      <w:r w:rsidRPr="002A0BA2">
        <w:rPr>
          <w:color w:val="000000" w:themeColor="text1"/>
          <w:sz w:val="19"/>
          <w:szCs w:val="19"/>
        </w:rPr>
        <w:t>, Snowflake, SQL, feature stores, and streaming/batch data processing</w:t>
      </w:r>
      <w:r w:rsidR="003931BC">
        <w:rPr>
          <w:color w:val="000000" w:themeColor="text1"/>
          <w:sz w:val="19"/>
          <w:szCs w:val="19"/>
        </w:rPr>
        <w:t>.</w:t>
      </w:r>
    </w:p>
    <w:p w14:paraId="0D937E06" w14:textId="6E04497E" w:rsidR="008507A2" w:rsidRPr="002A0BA2" w:rsidRDefault="009A0C28" w:rsidP="003931BC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Proven ability to collaborate with </w:t>
      </w:r>
      <w:r w:rsidRPr="002A0BA2">
        <w:rPr>
          <w:b/>
          <w:bCs/>
          <w:color w:val="000000" w:themeColor="text1"/>
          <w:sz w:val="19"/>
          <w:szCs w:val="19"/>
        </w:rPr>
        <w:t>cross-functional product teams and ML research scientists</w:t>
      </w:r>
      <w:r w:rsidRPr="002A0BA2">
        <w:rPr>
          <w:color w:val="000000" w:themeColor="text1"/>
          <w:sz w:val="19"/>
          <w:szCs w:val="19"/>
        </w:rPr>
        <w:t xml:space="preserve"> translating POC experiments into scalable production systems with load testing, security hardening, and compliance pipelines</w:t>
      </w:r>
      <w:r w:rsidR="003931BC">
        <w:rPr>
          <w:color w:val="000000" w:themeColor="text1"/>
          <w:sz w:val="19"/>
          <w:szCs w:val="19"/>
        </w:rPr>
        <w:t>.</w:t>
      </w:r>
    </w:p>
    <w:p w14:paraId="6E566A25" w14:textId="77777777" w:rsidR="008507A2" w:rsidRDefault="009A0C28">
      <w:pPr>
        <w:pBdr>
          <w:bottom w:val="single" w:sz="6" w:space="4" w:color="2E74B5"/>
        </w:pBdr>
        <w:spacing w:before="340" w:after="140"/>
      </w:pPr>
      <w:r>
        <w:rPr>
          <w:b/>
          <w:bCs/>
          <w:color w:val="2E74B5"/>
          <w:sz w:val="24"/>
          <w:szCs w:val="24"/>
        </w:rPr>
        <w:t>AI &amp; GENAI CAPABILITIES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1800"/>
        <w:gridCol w:w="1800"/>
        <w:gridCol w:w="4640"/>
      </w:tblGrid>
      <w:tr w:rsidR="008507A2" w14:paraId="3C471AEB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4B5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432EF9A" w14:textId="77777777" w:rsidR="008507A2" w:rsidRDefault="009A0C28">
            <w:r>
              <w:rPr>
                <w:b/>
                <w:bCs/>
                <w:color w:val="FFFFFF"/>
                <w:sz w:val="19"/>
                <w:szCs w:val="19"/>
              </w:rPr>
              <w:t>TECHNOLOGY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4B5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11E98A0" w14:textId="77777777" w:rsidR="008507A2" w:rsidRDefault="009A0C28">
            <w:r>
              <w:rPr>
                <w:b/>
                <w:bCs/>
                <w:color w:val="FFFFFF"/>
                <w:sz w:val="19"/>
                <w:szCs w:val="19"/>
              </w:rPr>
              <w:t>DEPLOYMENT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4B5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DD1F602" w14:textId="77777777" w:rsidR="008507A2" w:rsidRDefault="009A0C28">
            <w:r>
              <w:rPr>
                <w:b/>
                <w:bCs/>
                <w:color w:val="FFFFFF"/>
                <w:sz w:val="19"/>
                <w:szCs w:val="19"/>
              </w:rPr>
              <w:t>BUSINESS VALUE</w:t>
            </w:r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4B5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AD79A4B" w14:textId="77777777" w:rsidR="008507A2" w:rsidRDefault="009A0C28">
            <w:r>
              <w:rPr>
                <w:b/>
                <w:bCs/>
                <w:color w:val="FFFFFF"/>
                <w:sz w:val="19"/>
                <w:szCs w:val="19"/>
              </w:rPr>
              <w:t>TECHNICAL DEPTH</w:t>
            </w:r>
          </w:p>
        </w:tc>
      </w:tr>
      <w:tr w:rsidR="008507A2" w14:paraId="6E729179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EE083F6" w14:textId="77777777" w:rsidR="008507A2" w:rsidRDefault="009A0C28">
            <w:pPr>
              <w:spacing w:before="30" w:after="30"/>
            </w:pPr>
            <w:r>
              <w:rPr>
                <w:b/>
                <w:bCs/>
                <w:sz w:val="19"/>
                <w:szCs w:val="19"/>
              </w:rPr>
              <w:t>LLM Infrastructure &amp; Hosting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6333EFF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>Production GPU Clusters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704932F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>Sub-Second Inference</w:t>
            </w:r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58F1DAE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 xml:space="preserve">Hugging Face, Triton Server,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PyTorch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TensorRT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LoRA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>/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QLoRA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 Fine-Tuning, Model Quantization, Tokenization Optimization</w:t>
            </w:r>
          </w:p>
        </w:tc>
      </w:tr>
      <w:tr w:rsidR="008507A2" w14:paraId="380E72CC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C43B310" w14:textId="77777777" w:rsidR="008507A2" w:rsidRDefault="009A0C28">
            <w:pPr>
              <w:spacing w:before="30" w:after="30"/>
            </w:pPr>
            <w:r>
              <w:rPr>
                <w:b/>
                <w:bCs/>
                <w:sz w:val="19"/>
                <w:szCs w:val="19"/>
              </w:rPr>
              <w:t>RAG &amp; Vector Databases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C393A11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>Enterprise Production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A755C12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>Reduced Hallucinations</w:t>
            </w:r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359D35D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 xml:space="preserve">Pinecone, FAISS, Chroma,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Weaviate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>, Embedding Pipelines, Sentence Transformers, Contextual Retrieval</w:t>
            </w:r>
          </w:p>
        </w:tc>
      </w:tr>
      <w:tr w:rsidR="008507A2" w14:paraId="3DC54D6B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D56D80D" w14:textId="77777777" w:rsidR="008507A2" w:rsidRDefault="009A0C28">
            <w:pPr>
              <w:spacing w:before="30" w:after="30"/>
            </w:pPr>
            <w:proofErr w:type="spellStart"/>
            <w:r>
              <w:rPr>
                <w:b/>
                <w:bCs/>
                <w:sz w:val="19"/>
                <w:szCs w:val="19"/>
              </w:rPr>
              <w:t>Agentic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AI &amp; Orchestration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7AB1954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>Workflow Automation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9F7849A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>Intelligent Automation</w:t>
            </w:r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7A70706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LangChain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 Agents,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AutoGen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CrewAI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ReAct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 Patterns, Multi-Agent Orchestration, Tool Calling, Memory-Augmented Agents</w:t>
            </w:r>
          </w:p>
        </w:tc>
      </w:tr>
      <w:tr w:rsidR="008507A2" w14:paraId="3F4871A4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537CC59" w14:textId="77777777" w:rsidR="008507A2" w:rsidRDefault="009A0C28">
            <w:pPr>
              <w:spacing w:before="30" w:after="30"/>
            </w:pPr>
            <w:r>
              <w:rPr>
                <w:b/>
                <w:bCs/>
                <w:sz w:val="19"/>
                <w:szCs w:val="19"/>
              </w:rPr>
              <w:t>Predictive ML Models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8A7614D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>3M+ Daily Predictions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84CA130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>Business-Critical Decisions</w:t>
            </w:r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ED07C97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scikit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-learn,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XGBoost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LightGBM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Ensemble Methods, Classification, Regression, Time Series Forecasting, SHAP/LIME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Explainability</w:t>
            </w:r>
            <w:proofErr w:type="spellEnd"/>
          </w:p>
        </w:tc>
      </w:tr>
      <w:tr w:rsidR="008507A2" w14:paraId="7D2ACF07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93C70AD" w14:textId="77777777" w:rsidR="008507A2" w:rsidRDefault="009A0C28">
            <w:pPr>
              <w:spacing w:before="30" w:after="30"/>
            </w:pPr>
            <w:r>
              <w:rPr>
                <w:b/>
                <w:bCs/>
                <w:sz w:val="19"/>
                <w:szCs w:val="19"/>
              </w:rPr>
              <w:lastRenderedPageBreak/>
              <w:t>NLP &amp; Text Analytics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EBB7D5A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>Multi-Domain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9C4E419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>Actionable Insights</w:t>
            </w:r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16F7D69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 xml:space="preserve">TF-IDF, Topic Modeling, Sentiment Analysis (VADER), NER, Text Classification,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Gensim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 LDA,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SentenceTransformers</w:t>
            </w:r>
            <w:proofErr w:type="spellEnd"/>
          </w:p>
        </w:tc>
      </w:tr>
      <w:tr w:rsidR="008507A2" w14:paraId="11EADA7B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E552DFC" w14:textId="77777777" w:rsidR="008507A2" w:rsidRDefault="009A0C28">
            <w:pPr>
              <w:spacing w:before="30" w:after="30"/>
            </w:pPr>
            <w:r>
              <w:rPr>
                <w:b/>
                <w:bCs/>
                <w:sz w:val="19"/>
                <w:szCs w:val="19"/>
              </w:rPr>
              <w:t>Computer Vision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4D212DC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>Real-Time Analytics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A2A5492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>GPU-Accelerated</w:t>
            </w:r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4FB25ED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PyTorch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YOLO, Detectron2,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TensorRT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>, ONNX, Mixed Precision Training, Distributed Training</w:t>
            </w:r>
          </w:p>
        </w:tc>
      </w:tr>
    </w:tbl>
    <w:p w14:paraId="79CC4AF1" w14:textId="77777777" w:rsidR="008507A2" w:rsidRDefault="009A0C28">
      <w:pPr>
        <w:pBdr>
          <w:bottom w:val="single" w:sz="6" w:space="4" w:color="2E74B5"/>
        </w:pBdr>
        <w:spacing w:before="340" w:after="140"/>
      </w:pPr>
      <w:r>
        <w:rPr>
          <w:b/>
          <w:bCs/>
          <w:color w:val="2E74B5"/>
          <w:sz w:val="24"/>
          <w:szCs w:val="24"/>
        </w:rPr>
        <w:t>INTEGRATION &amp; MLOPS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1600"/>
        <w:gridCol w:w="2000"/>
        <w:gridCol w:w="4640"/>
      </w:tblGrid>
      <w:tr w:rsidR="008507A2" w14:paraId="0461E56B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4B5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2D63EA7A" w14:textId="77777777" w:rsidR="008507A2" w:rsidRDefault="009A0C28">
            <w:r>
              <w:rPr>
                <w:b/>
                <w:bCs/>
                <w:color w:val="FFFFFF"/>
                <w:sz w:val="19"/>
                <w:szCs w:val="19"/>
              </w:rPr>
              <w:t>TECHNOLOGY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4B5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D270596" w14:textId="77777777" w:rsidR="008507A2" w:rsidRDefault="009A0C28">
            <w:r>
              <w:rPr>
                <w:b/>
                <w:bCs/>
                <w:color w:val="FFFFFF"/>
                <w:sz w:val="19"/>
                <w:szCs w:val="19"/>
              </w:rPr>
              <w:t>LEVEL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4B5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D0E3F56" w14:textId="77777777" w:rsidR="008507A2" w:rsidRDefault="009A0C28">
            <w:r>
              <w:rPr>
                <w:b/>
                <w:bCs/>
                <w:color w:val="FFFFFF"/>
                <w:sz w:val="19"/>
                <w:szCs w:val="19"/>
              </w:rPr>
              <w:t>SCOPE</w:t>
            </w:r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4B5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6A072D2" w14:textId="77777777" w:rsidR="008507A2" w:rsidRDefault="009A0C28">
            <w:r>
              <w:rPr>
                <w:b/>
                <w:bCs/>
                <w:color w:val="FFFFFF"/>
                <w:sz w:val="19"/>
                <w:szCs w:val="19"/>
              </w:rPr>
              <w:t>TECHNICAL SKILLS</w:t>
            </w:r>
          </w:p>
        </w:tc>
      </w:tr>
      <w:tr w:rsidR="008507A2" w14:paraId="52C90BBE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AAAE88D" w14:textId="77777777" w:rsidR="008507A2" w:rsidRDefault="009A0C28">
            <w:pPr>
              <w:spacing w:before="30" w:after="30"/>
            </w:pPr>
            <w:proofErr w:type="spellStart"/>
            <w:r>
              <w:rPr>
                <w:b/>
                <w:bCs/>
                <w:sz w:val="19"/>
                <w:szCs w:val="19"/>
              </w:rPr>
              <w:t>MLflow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&amp; Model Registry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9A84948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>Expert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81023C0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 xml:space="preserve">End-to-End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MLOps</w:t>
            </w:r>
            <w:proofErr w:type="spellEnd"/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E38595C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>Experiment Tracking, Model Versioning, A/B Testing, Canary Deployments, Blue-Green Releases, Automated Rollback</w:t>
            </w:r>
          </w:p>
        </w:tc>
      </w:tr>
      <w:tr w:rsidR="008507A2" w14:paraId="66C1CA13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5D45277" w14:textId="77777777" w:rsidR="008507A2" w:rsidRDefault="009A0C28">
            <w:pPr>
              <w:spacing w:before="30" w:after="30"/>
            </w:pPr>
            <w:r>
              <w:rPr>
                <w:b/>
                <w:bCs/>
                <w:sz w:val="19"/>
                <w:szCs w:val="19"/>
              </w:rPr>
              <w:t>CI/CD for ML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D6C5BEC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>Expert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10F4B86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>Pipeline Automation</w:t>
            </w:r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2D0FE8A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GitHub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 Actions, Jenkins,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Docker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 Build, ECR Push,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Linting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>, Unit/Integration Tests, Quality Gates</w:t>
            </w:r>
          </w:p>
        </w:tc>
      </w:tr>
      <w:tr w:rsidR="008507A2" w14:paraId="4BA3A0D8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3722D52" w14:textId="77777777" w:rsidR="008507A2" w:rsidRDefault="009A0C28">
            <w:pPr>
              <w:spacing w:before="30" w:after="30"/>
            </w:pPr>
            <w:proofErr w:type="spellStart"/>
            <w:r>
              <w:rPr>
                <w:b/>
                <w:bCs/>
                <w:sz w:val="19"/>
                <w:szCs w:val="19"/>
              </w:rPr>
              <w:t>Kubernetes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&amp; Containers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E416447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>Expert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DB0C830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>Orchestration</w:t>
            </w:r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1FCD5D2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Docker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K8s,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StatefulSets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Autoscaling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GPU Scheduling,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Terraform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Microservices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 Architecture</w:t>
            </w:r>
          </w:p>
        </w:tc>
      </w:tr>
      <w:tr w:rsidR="008507A2" w14:paraId="3B6B4162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F5E6A37" w14:textId="77777777" w:rsidR="008507A2" w:rsidRDefault="009A0C28">
            <w:pPr>
              <w:spacing w:before="30" w:after="30"/>
            </w:pPr>
            <w:r>
              <w:rPr>
                <w:b/>
                <w:bCs/>
                <w:sz w:val="19"/>
                <w:szCs w:val="19"/>
              </w:rPr>
              <w:t xml:space="preserve">Monitoring &amp; </w:t>
            </w:r>
            <w:proofErr w:type="spellStart"/>
            <w:r>
              <w:rPr>
                <w:b/>
                <w:bCs/>
                <w:sz w:val="19"/>
                <w:szCs w:val="19"/>
              </w:rPr>
              <w:t>Observability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41DA176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>Expert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FC811C5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>Production Reliability</w:t>
            </w:r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95E8D9A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 xml:space="preserve">Prometheus,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Grafana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CloudWatch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Stackdriver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>, Drift Detection, Evidently AI, Alerting Systems</w:t>
            </w:r>
          </w:p>
        </w:tc>
      </w:tr>
      <w:tr w:rsidR="008507A2" w14:paraId="68B8EF9C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CB830EF" w14:textId="77777777" w:rsidR="008507A2" w:rsidRDefault="009A0C28">
            <w:pPr>
              <w:spacing w:before="30" w:after="30"/>
            </w:pPr>
            <w:r>
              <w:rPr>
                <w:b/>
                <w:bCs/>
                <w:sz w:val="19"/>
                <w:szCs w:val="19"/>
              </w:rPr>
              <w:t>Data Pipelines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139FC9E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>Advanced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89D114B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>Feature Engineering</w:t>
            </w:r>
          </w:p>
        </w:tc>
        <w:tc>
          <w:tcPr>
            <w:tcW w:w="4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CAD2033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PySpark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Apache Spark, Airflow, Beam, Kafka,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BigQuery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>, Snowflake, Feature Stores, ETL/ELT</w:t>
            </w:r>
          </w:p>
        </w:tc>
      </w:tr>
    </w:tbl>
    <w:p w14:paraId="19CD1E86" w14:textId="77777777" w:rsidR="008507A2" w:rsidRDefault="009A0C28">
      <w:pPr>
        <w:pBdr>
          <w:bottom w:val="single" w:sz="6" w:space="4" w:color="2E74B5"/>
        </w:pBdr>
        <w:spacing w:before="340" w:after="140"/>
      </w:pPr>
      <w:r>
        <w:rPr>
          <w:b/>
          <w:bCs/>
          <w:color w:val="2E74B5"/>
          <w:sz w:val="24"/>
          <w:szCs w:val="24"/>
        </w:rPr>
        <w:t>CORE SKILLS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7640"/>
      </w:tblGrid>
      <w:tr w:rsidR="008507A2" w14:paraId="3D60F530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4B5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D18AEE7" w14:textId="77777777" w:rsidR="008507A2" w:rsidRDefault="009A0C28">
            <w:r>
              <w:rPr>
                <w:b/>
                <w:bCs/>
                <w:color w:val="FFFFFF"/>
                <w:sz w:val="19"/>
                <w:szCs w:val="19"/>
              </w:rPr>
              <w:t>DOMAIN</w:t>
            </w:r>
          </w:p>
        </w:tc>
        <w:tc>
          <w:tcPr>
            <w:tcW w:w="7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E74B5"/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66FAC4E8" w14:textId="77777777" w:rsidR="008507A2" w:rsidRDefault="009A0C28">
            <w:r>
              <w:rPr>
                <w:b/>
                <w:bCs/>
                <w:color w:val="FFFFFF"/>
                <w:sz w:val="19"/>
                <w:szCs w:val="19"/>
              </w:rPr>
              <w:t>TOOLS &amp; TECHNOLOGIES</w:t>
            </w:r>
          </w:p>
        </w:tc>
      </w:tr>
      <w:tr w:rsidR="008507A2" w14:paraId="58492D19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BAB0469" w14:textId="77777777" w:rsidR="008507A2" w:rsidRDefault="009A0C28">
            <w:pPr>
              <w:spacing w:before="30" w:after="30"/>
            </w:pPr>
            <w:r>
              <w:rPr>
                <w:b/>
                <w:bCs/>
                <w:sz w:val="19"/>
                <w:szCs w:val="19"/>
              </w:rPr>
              <w:t>LLM &amp; Generative/</w:t>
            </w:r>
            <w:proofErr w:type="spellStart"/>
            <w:r>
              <w:rPr>
                <w:b/>
                <w:bCs/>
                <w:sz w:val="19"/>
                <w:szCs w:val="19"/>
              </w:rPr>
              <w:t>Agentic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AI</w:t>
            </w:r>
          </w:p>
        </w:tc>
        <w:tc>
          <w:tcPr>
            <w:tcW w:w="7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AD4FF0A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>LLM Training, Fine-Tuning (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LoRA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QLoRA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PEFT), RAG,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Embeddings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 (Sentence Transformers,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OpenAI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), Tokenization, GPU Utilization, Inference Optimization, Triton Inference Server, Hugging Face Transformers, Vector Databases (Pinecone, Chroma, FAISS,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Weaviate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), Prompt Engineering, Model Quantization,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LangChain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 Agents,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ReAct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>, Multi-Agent Orchestration, Tool Calling, Memory-Augmented Agents</w:t>
            </w:r>
          </w:p>
        </w:tc>
      </w:tr>
      <w:tr w:rsidR="008507A2" w14:paraId="350B058F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A540BB3" w14:textId="77777777" w:rsidR="008507A2" w:rsidRDefault="009A0C28">
            <w:pPr>
              <w:spacing w:before="30" w:after="30"/>
            </w:pPr>
            <w:r>
              <w:rPr>
                <w:b/>
                <w:bCs/>
                <w:sz w:val="19"/>
                <w:szCs w:val="19"/>
              </w:rPr>
              <w:t>AI/ML Engineering</w:t>
            </w:r>
          </w:p>
        </w:tc>
        <w:tc>
          <w:tcPr>
            <w:tcW w:w="7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55518FEB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 xml:space="preserve">Regression &amp; Classification Models, NLP (TF-IDF, Topic Modeling, Sentiment Analysis, NER),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scikit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-learn, VADER, Pandas,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NumPy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PySpark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 ML, Feature Engineering, Time Series Forecasting, Model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Explainability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 (SHAP, LIME), Experiment Tracking,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Hyperparameter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 Tuning, Ensemble Methods,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LightGBM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XGBoost</w:t>
            </w:r>
            <w:proofErr w:type="spellEnd"/>
          </w:p>
        </w:tc>
      </w:tr>
      <w:tr w:rsidR="008507A2" w14:paraId="368E244F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2E11AF7" w14:textId="77777777" w:rsidR="008507A2" w:rsidRDefault="009A0C28">
            <w:pPr>
              <w:spacing w:before="30" w:after="30"/>
            </w:pPr>
            <w:proofErr w:type="spellStart"/>
            <w:r>
              <w:rPr>
                <w:b/>
                <w:bCs/>
                <w:sz w:val="19"/>
                <w:szCs w:val="19"/>
              </w:rPr>
              <w:t>MLOps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&amp; </w:t>
            </w:r>
            <w:proofErr w:type="spellStart"/>
            <w:r>
              <w:rPr>
                <w:b/>
                <w:bCs/>
                <w:sz w:val="19"/>
                <w:szCs w:val="19"/>
              </w:rPr>
              <w:t>LLMOps</w:t>
            </w:r>
            <w:proofErr w:type="spellEnd"/>
          </w:p>
        </w:tc>
        <w:tc>
          <w:tcPr>
            <w:tcW w:w="7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0D42B4F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 xml:space="preserve">CI/CD for ML,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MLflow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>, Weights &amp; Biases, Model Registry, A/B Testing, Canary Deployments, Blue-Green Deployments, Automated Retraining, Drift Detection, Performance Monitoring, GPU Scaling, Apache Airflow, Apache Beam, ETL Pipelines, Model Versioning, Shadow Testing, Model Risk Oversight</w:t>
            </w:r>
          </w:p>
        </w:tc>
      </w:tr>
      <w:tr w:rsidR="008507A2" w14:paraId="6B46D0BB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0613B46F" w14:textId="77777777" w:rsidR="008507A2" w:rsidRDefault="009A0C28">
            <w:pPr>
              <w:spacing w:before="30" w:after="30"/>
            </w:pPr>
            <w:r>
              <w:rPr>
                <w:b/>
                <w:bCs/>
                <w:sz w:val="19"/>
                <w:szCs w:val="19"/>
              </w:rPr>
              <w:t xml:space="preserve">Cloud &amp; </w:t>
            </w:r>
            <w:proofErr w:type="spellStart"/>
            <w:r>
              <w:rPr>
                <w:b/>
                <w:bCs/>
                <w:sz w:val="19"/>
                <w:szCs w:val="19"/>
              </w:rPr>
              <w:t>DevOps</w:t>
            </w:r>
            <w:proofErr w:type="spellEnd"/>
          </w:p>
        </w:tc>
        <w:tc>
          <w:tcPr>
            <w:tcW w:w="7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CFDAF9C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r w:rsidRPr="002A0BA2">
              <w:rPr>
                <w:color w:val="000000" w:themeColor="text1"/>
                <w:sz w:val="19"/>
                <w:szCs w:val="19"/>
              </w:rPr>
              <w:t>AWS (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SageMaker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Lambda, EC2, S3, ECS), GCP (Vertex AI, Dataflow,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BigQuery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), Azure ML,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Docker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Kubernetes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Terraform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FastAPI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Flask,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Microservices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 Architecture, Event-Driven Pipelines,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CloudWatch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Stackdriver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Prometheus,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Grafana</w:t>
            </w:r>
            <w:proofErr w:type="spellEnd"/>
          </w:p>
        </w:tc>
      </w:tr>
      <w:tr w:rsidR="008507A2" w14:paraId="53EAEFBF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16C286B4" w14:textId="77777777" w:rsidR="008507A2" w:rsidRDefault="009A0C28">
            <w:pPr>
              <w:spacing w:before="30" w:after="30"/>
            </w:pPr>
            <w:r>
              <w:rPr>
                <w:b/>
                <w:bCs/>
                <w:sz w:val="19"/>
                <w:szCs w:val="19"/>
              </w:rPr>
              <w:t>Data Engineering</w:t>
            </w:r>
          </w:p>
        </w:tc>
        <w:tc>
          <w:tcPr>
            <w:tcW w:w="7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3FB6691A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PySpark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Apache Spark, Apache Beam, Apache Airflow, Kafka,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BigQuery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>, Snowflake, SQL, Data Warehousing, Streaming Data, Batch Processing, ETL/ELT, Data Quality, Feature Stores</w:t>
            </w:r>
          </w:p>
        </w:tc>
      </w:tr>
      <w:tr w:rsidR="008507A2" w14:paraId="08E3A834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76FC6267" w14:textId="77777777" w:rsidR="008507A2" w:rsidRDefault="009A0C28">
            <w:pPr>
              <w:spacing w:before="30" w:after="30"/>
            </w:pPr>
            <w:r>
              <w:rPr>
                <w:b/>
                <w:bCs/>
                <w:sz w:val="19"/>
                <w:szCs w:val="19"/>
              </w:rPr>
              <w:t>Deep Learning</w:t>
            </w:r>
          </w:p>
        </w:tc>
        <w:tc>
          <w:tcPr>
            <w:tcW w:w="76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70" w:type="dxa"/>
              <w:left w:w="110" w:type="dxa"/>
              <w:bottom w:w="70" w:type="dxa"/>
              <w:right w:w="110" w:type="dxa"/>
            </w:tcMar>
            <w:vAlign w:val="center"/>
          </w:tcPr>
          <w:p w14:paraId="4B57F876" w14:textId="77777777" w:rsidR="008507A2" w:rsidRPr="002A0BA2" w:rsidRDefault="009A0C28">
            <w:pPr>
              <w:spacing w:before="30" w:after="30"/>
              <w:rPr>
                <w:color w:val="000000" w:themeColor="text1"/>
              </w:rPr>
            </w:pP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PyTorch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TensorFlow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Keras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 xml:space="preserve">, ONNX, </w:t>
            </w:r>
            <w:proofErr w:type="spellStart"/>
            <w:r w:rsidRPr="002A0BA2">
              <w:rPr>
                <w:color w:val="000000" w:themeColor="text1"/>
                <w:sz w:val="19"/>
                <w:szCs w:val="19"/>
              </w:rPr>
              <w:t>TensorRT</w:t>
            </w:r>
            <w:proofErr w:type="spellEnd"/>
            <w:r w:rsidRPr="002A0BA2">
              <w:rPr>
                <w:color w:val="000000" w:themeColor="text1"/>
                <w:sz w:val="19"/>
                <w:szCs w:val="19"/>
              </w:rPr>
              <w:t>, Detectron2, YOLO, Transformers, Mixed Precision Training, Distributed Training</w:t>
            </w:r>
          </w:p>
        </w:tc>
      </w:tr>
    </w:tbl>
    <w:p w14:paraId="20B8847F" w14:textId="77777777" w:rsidR="008507A2" w:rsidRDefault="009A0C28">
      <w:pPr>
        <w:pBdr>
          <w:bottom w:val="single" w:sz="6" w:space="4" w:color="2E74B5"/>
        </w:pBdr>
        <w:spacing w:before="340" w:after="140"/>
      </w:pPr>
      <w:r>
        <w:rPr>
          <w:b/>
          <w:bCs/>
          <w:color w:val="2E74B5"/>
          <w:sz w:val="24"/>
          <w:szCs w:val="24"/>
        </w:rPr>
        <w:t>PROFESSIONAL EXPERIENCE</w:t>
      </w:r>
    </w:p>
    <w:p w14:paraId="61BFB90D" w14:textId="77777777" w:rsidR="008507A2" w:rsidRPr="002A0BA2" w:rsidRDefault="009A0C28">
      <w:pPr>
        <w:spacing w:before="300" w:after="60"/>
        <w:rPr>
          <w:b/>
          <w:bCs/>
          <w:color w:val="000000" w:themeColor="text1"/>
        </w:rPr>
      </w:pPr>
      <w:r w:rsidRPr="002A0BA2">
        <w:rPr>
          <w:b/>
          <w:bCs/>
          <w:color w:val="000000" w:themeColor="text1"/>
          <w:sz w:val="21"/>
          <w:szCs w:val="21"/>
        </w:rPr>
        <w:t>Project 1: BMO Harris Bank (LLM Infrastructure &amp; Enterprise AI Platform)</w:t>
      </w:r>
    </w:p>
    <w:p w14:paraId="132B1B6A" w14:textId="1EEA660E" w:rsidR="008507A2" w:rsidRPr="002A0BA2" w:rsidRDefault="009A0C28">
      <w:pPr>
        <w:spacing w:before="25" w:after="25"/>
        <w:rPr>
          <w:b/>
          <w:bCs/>
          <w:color w:val="000000" w:themeColor="text1"/>
        </w:rPr>
      </w:pPr>
      <w:r w:rsidRPr="002A0BA2">
        <w:rPr>
          <w:b/>
          <w:bCs/>
          <w:color w:val="000000" w:themeColor="text1"/>
          <w:sz w:val="19"/>
          <w:szCs w:val="19"/>
        </w:rPr>
        <w:lastRenderedPageBreak/>
        <w:t xml:space="preserve">Role: AI/ML </w:t>
      </w:r>
      <w:r w:rsidR="002A0BA2" w:rsidRPr="002A0BA2">
        <w:rPr>
          <w:b/>
          <w:bCs/>
          <w:color w:val="000000" w:themeColor="text1"/>
          <w:sz w:val="19"/>
          <w:szCs w:val="19"/>
        </w:rPr>
        <w:t xml:space="preserve">Engineer </w:t>
      </w:r>
      <w:proofErr w:type="gramStart"/>
      <w:r w:rsidR="002A0BA2" w:rsidRPr="002A0BA2">
        <w:rPr>
          <w:b/>
          <w:bCs/>
          <w:color w:val="000000" w:themeColor="text1"/>
          <w:sz w:val="19"/>
          <w:szCs w:val="19"/>
        </w:rPr>
        <w:t>|</w:t>
      </w:r>
      <w:r w:rsidRPr="002A0BA2">
        <w:rPr>
          <w:b/>
          <w:bCs/>
          <w:color w:val="000000" w:themeColor="text1"/>
          <w:sz w:val="19"/>
          <w:szCs w:val="19"/>
        </w:rPr>
        <w:t xml:space="preserve">  Duration</w:t>
      </w:r>
      <w:proofErr w:type="gramEnd"/>
      <w:r w:rsidRPr="002A0BA2">
        <w:rPr>
          <w:b/>
          <w:bCs/>
          <w:color w:val="000000" w:themeColor="text1"/>
          <w:sz w:val="19"/>
          <w:szCs w:val="19"/>
        </w:rPr>
        <w:t xml:space="preserve">: </w:t>
      </w:r>
      <w:r w:rsidRPr="002A0BA2">
        <w:rPr>
          <w:b/>
          <w:bCs/>
          <w:i/>
          <w:iCs/>
          <w:color w:val="000000" w:themeColor="text1"/>
          <w:sz w:val="19"/>
          <w:szCs w:val="19"/>
        </w:rPr>
        <w:t>Nov 2024 – Present</w:t>
      </w:r>
    </w:p>
    <w:p w14:paraId="77C7765D" w14:textId="77777777" w:rsidR="008507A2" w:rsidRPr="002A0BA2" w:rsidRDefault="009A0C28">
      <w:pPr>
        <w:spacing w:before="25" w:after="25"/>
        <w:rPr>
          <w:b/>
          <w:bCs/>
          <w:color w:val="000000" w:themeColor="text1"/>
        </w:rPr>
      </w:pPr>
      <w:r w:rsidRPr="002A0BA2">
        <w:rPr>
          <w:b/>
          <w:bCs/>
          <w:color w:val="000000" w:themeColor="text1"/>
          <w:sz w:val="19"/>
          <w:szCs w:val="19"/>
        </w:rPr>
        <w:t>Location: Chicago, IL</w:t>
      </w:r>
    </w:p>
    <w:p w14:paraId="3A14CB37" w14:textId="77777777" w:rsidR="008507A2" w:rsidRPr="002A0BA2" w:rsidRDefault="009A0C28">
      <w:pPr>
        <w:spacing w:before="25" w:after="60"/>
        <w:rPr>
          <w:b/>
          <w:bCs/>
          <w:color w:val="000000" w:themeColor="text1"/>
        </w:rPr>
      </w:pPr>
      <w:r w:rsidRPr="002A0BA2">
        <w:rPr>
          <w:b/>
          <w:bCs/>
          <w:color w:val="000000" w:themeColor="text1"/>
          <w:sz w:val="18"/>
          <w:szCs w:val="18"/>
        </w:rPr>
        <w:t xml:space="preserve">Environment: </w:t>
      </w:r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Hugging Face Transformers, Triton Inference Server,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PyTorch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TensorRT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Docker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Kubernetes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Pinecone, Chroma, FAISS,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MLflow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Prometheus,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Grafana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FastAPI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AWS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SageMaker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LangChain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CrewAI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AutoGen</w:t>
      </w:r>
      <w:proofErr w:type="spellEnd"/>
    </w:p>
    <w:p w14:paraId="4AC4D984" w14:textId="1ADE721A" w:rsidR="008507A2" w:rsidRPr="002A0BA2" w:rsidRDefault="009A0C28" w:rsidP="003931BC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Architected </w:t>
      </w:r>
      <w:r w:rsidRPr="002A0BA2">
        <w:rPr>
          <w:b/>
          <w:bCs/>
          <w:color w:val="000000" w:themeColor="text1"/>
          <w:sz w:val="19"/>
          <w:szCs w:val="19"/>
        </w:rPr>
        <w:t>GPU-accelerated LLM inference platform</w:t>
      </w:r>
      <w:r w:rsidRPr="002A0BA2">
        <w:rPr>
          <w:color w:val="000000" w:themeColor="text1"/>
          <w:sz w:val="19"/>
          <w:szCs w:val="19"/>
        </w:rPr>
        <w:t xml:space="preserve"> using Hugging Face, Triton, and </w:t>
      </w:r>
      <w:proofErr w:type="spellStart"/>
      <w:r w:rsidRPr="002A0BA2">
        <w:rPr>
          <w:color w:val="000000" w:themeColor="text1"/>
          <w:sz w:val="19"/>
          <w:szCs w:val="19"/>
        </w:rPr>
        <w:t>PyTorch</w:t>
      </w:r>
      <w:proofErr w:type="spellEnd"/>
      <w:r w:rsidRPr="002A0BA2">
        <w:rPr>
          <w:color w:val="000000" w:themeColor="text1"/>
          <w:sz w:val="19"/>
          <w:szCs w:val="19"/>
        </w:rPr>
        <w:t>, enabling sub-second response times for high-volume enterprise workloads across BMO’s banking operations</w:t>
      </w:r>
      <w:r w:rsidR="00332DFA">
        <w:rPr>
          <w:color w:val="000000" w:themeColor="text1"/>
          <w:sz w:val="19"/>
          <w:szCs w:val="19"/>
        </w:rPr>
        <w:t>.</w:t>
      </w:r>
    </w:p>
    <w:p w14:paraId="7CD9834D" w14:textId="2344A0ED" w:rsidR="008507A2" w:rsidRPr="002A0BA2" w:rsidRDefault="009A0C28" w:rsidP="003931BC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Fine-tuned large language models </w:t>
      </w:r>
      <w:r w:rsidRPr="002A0BA2">
        <w:rPr>
          <w:b/>
          <w:bCs/>
          <w:color w:val="000000" w:themeColor="text1"/>
          <w:sz w:val="19"/>
          <w:szCs w:val="19"/>
        </w:rPr>
        <w:t>(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LLaMA</w:t>
      </w:r>
      <w:proofErr w:type="spellEnd"/>
      <w:r w:rsidRPr="002A0BA2">
        <w:rPr>
          <w:b/>
          <w:bCs/>
          <w:color w:val="000000" w:themeColor="text1"/>
          <w:sz w:val="19"/>
          <w:szCs w:val="19"/>
        </w:rPr>
        <w:t>, Mistral)</w:t>
      </w:r>
      <w:r w:rsidRPr="002A0BA2">
        <w:rPr>
          <w:color w:val="000000" w:themeColor="text1"/>
          <w:sz w:val="19"/>
          <w:szCs w:val="19"/>
        </w:rPr>
        <w:t xml:space="preserve"> using </w:t>
      </w:r>
      <w:proofErr w:type="spellStart"/>
      <w:r w:rsidRPr="002A0BA2">
        <w:rPr>
          <w:color w:val="000000" w:themeColor="text1"/>
          <w:sz w:val="19"/>
          <w:szCs w:val="19"/>
        </w:rPr>
        <w:t>LoRA</w:t>
      </w:r>
      <w:proofErr w:type="spellEnd"/>
      <w:r w:rsidRPr="002A0BA2">
        <w:rPr>
          <w:color w:val="000000" w:themeColor="text1"/>
          <w:sz w:val="19"/>
          <w:szCs w:val="19"/>
        </w:rPr>
        <w:t>/</w:t>
      </w:r>
      <w:proofErr w:type="spellStart"/>
      <w:r w:rsidRPr="002A0BA2">
        <w:rPr>
          <w:color w:val="000000" w:themeColor="text1"/>
          <w:sz w:val="19"/>
          <w:szCs w:val="19"/>
        </w:rPr>
        <w:t>QLoRA</w:t>
      </w:r>
      <w:proofErr w:type="spellEnd"/>
      <w:r w:rsidRPr="002A0BA2">
        <w:rPr>
          <w:color w:val="000000" w:themeColor="text1"/>
          <w:sz w:val="19"/>
          <w:szCs w:val="19"/>
        </w:rPr>
        <w:t xml:space="preserve"> techniques, improving domain-specific accuracy while reducing training costs significantly for banking-specific use cases</w:t>
      </w:r>
      <w:r w:rsidR="00332DFA">
        <w:rPr>
          <w:color w:val="000000" w:themeColor="text1"/>
          <w:sz w:val="19"/>
          <w:szCs w:val="19"/>
        </w:rPr>
        <w:t>.</w:t>
      </w:r>
    </w:p>
    <w:p w14:paraId="3F8F25D2" w14:textId="658E6850" w:rsidR="008507A2" w:rsidRPr="002A0BA2" w:rsidRDefault="009A0C28" w:rsidP="003931BC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Designed containerized deployment workflows with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Docker</w:t>
      </w:r>
      <w:proofErr w:type="spellEnd"/>
      <w:r w:rsidRPr="002A0BA2">
        <w:rPr>
          <w:b/>
          <w:bCs/>
          <w:color w:val="000000" w:themeColor="text1"/>
          <w:sz w:val="19"/>
          <w:szCs w:val="19"/>
        </w:rPr>
        <w:t xml:space="preserve"> and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Kubernetes</w:t>
      </w:r>
      <w:proofErr w:type="spellEnd"/>
      <w:r w:rsidRPr="002A0BA2">
        <w:rPr>
          <w:color w:val="000000" w:themeColor="text1"/>
          <w:sz w:val="19"/>
          <w:szCs w:val="19"/>
        </w:rPr>
        <w:t xml:space="preserve">, implementing </w:t>
      </w:r>
      <w:proofErr w:type="spellStart"/>
      <w:r w:rsidRPr="002A0BA2">
        <w:rPr>
          <w:color w:val="000000" w:themeColor="text1"/>
          <w:sz w:val="19"/>
          <w:szCs w:val="19"/>
        </w:rPr>
        <w:t>autoscaling</w:t>
      </w:r>
      <w:proofErr w:type="spellEnd"/>
      <w:r w:rsidRPr="002A0BA2">
        <w:rPr>
          <w:color w:val="000000" w:themeColor="text1"/>
          <w:sz w:val="19"/>
          <w:szCs w:val="19"/>
        </w:rPr>
        <w:t xml:space="preserve"> and blue-green releases to ensure high availability and zero-downtime deployments</w:t>
      </w:r>
      <w:r w:rsidR="00332DFA">
        <w:rPr>
          <w:color w:val="000000" w:themeColor="text1"/>
          <w:sz w:val="19"/>
          <w:szCs w:val="19"/>
        </w:rPr>
        <w:t>.</w:t>
      </w:r>
    </w:p>
    <w:p w14:paraId="71AAC513" w14:textId="479CCDC2" w:rsidR="008507A2" w:rsidRPr="002A0BA2" w:rsidRDefault="009A0C28" w:rsidP="003931BC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Built scalable </w:t>
      </w:r>
      <w:r w:rsidRPr="002A0BA2">
        <w:rPr>
          <w:b/>
          <w:bCs/>
          <w:color w:val="000000" w:themeColor="text1"/>
          <w:sz w:val="19"/>
          <w:szCs w:val="19"/>
        </w:rPr>
        <w:t>RAG pipelines</w:t>
      </w:r>
      <w:r w:rsidRPr="002A0BA2">
        <w:rPr>
          <w:color w:val="000000" w:themeColor="text1"/>
          <w:sz w:val="19"/>
          <w:szCs w:val="19"/>
        </w:rPr>
        <w:t xml:space="preserve"> integrating vector databases (Pinecone/FAISS) to enhance contextual retrieval and reduce hallucinations in enterprise knowledge systems</w:t>
      </w:r>
      <w:r w:rsidR="00332DFA">
        <w:rPr>
          <w:color w:val="000000" w:themeColor="text1"/>
          <w:sz w:val="19"/>
          <w:szCs w:val="19"/>
        </w:rPr>
        <w:t>.</w:t>
      </w:r>
    </w:p>
    <w:p w14:paraId="3F57574C" w14:textId="754A89FE" w:rsidR="008507A2" w:rsidRPr="002A0BA2" w:rsidRDefault="009A0C28" w:rsidP="003931BC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Established </w:t>
      </w:r>
      <w:r w:rsidRPr="002A0BA2">
        <w:rPr>
          <w:b/>
          <w:bCs/>
          <w:color w:val="000000" w:themeColor="text1"/>
          <w:sz w:val="19"/>
          <w:szCs w:val="19"/>
        </w:rPr>
        <w:t>CI/CD pipelines for ML models</w:t>
      </w:r>
      <w:r w:rsidRPr="002A0BA2">
        <w:rPr>
          <w:color w:val="000000" w:themeColor="text1"/>
          <w:sz w:val="19"/>
          <w:szCs w:val="19"/>
        </w:rPr>
        <w:t xml:space="preserve"> using </w:t>
      </w:r>
      <w:proofErr w:type="spellStart"/>
      <w:r w:rsidRPr="002A0BA2">
        <w:rPr>
          <w:color w:val="000000" w:themeColor="text1"/>
          <w:sz w:val="19"/>
          <w:szCs w:val="19"/>
        </w:rPr>
        <w:t>GitHub</w:t>
      </w:r>
      <w:proofErr w:type="spellEnd"/>
      <w:r w:rsidRPr="002A0BA2">
        <w:rPr>
          <w:color w:val="000000" w:themeColor="text1"/>
          <w:sz w:val="19"/>
          <w:szCs w:val="19"/>
        </w:rPr>
        <w:t xml:space="preserve"> Actions and </w:t>
      </w:r>
      <w:proofErr w:type="spellStart"/>
      <w:r w:rsidRPr="002A0BA2">
        <w:rPr>
          <w:color w:val="000000" w:themeColor="text1"/>
          <w:sz w:val="19"/>
          <w:szCs w:val="19"/>
        </w:rPr>
        <w:t>MLflow</w:t>
      </w:r>
      <w:proofErr w:type="spellEnd"/>
      <w:r w:rsidRPr="002A0BA2">
        <w:rPr>
          <w:color w:val="000000" w:themeColor="text1"/>
          <w:sz w:val="19"/>
          <w:szCs w:val="19"/>
        </w:rPr>
        <w:t>, accelerating deployment cycles and improving model governance with automated versioning and rollback capabilities</w:t>
      </w:r>
      <w:r w:rsidR="00332DFA">
        <w:rPr>
          <w:color w:val="000000" w:themeColor="text1"/>
          <w:sz w:val="19"/>
          <w:szCs w:val="19"/>
        </w:rPr>
        <w:t>.</w:t>
      </w:r>
    </w:p>
    <w:p w14:paraId="14BCDFF2" w14:textId="3C3FC3E2" w:rsidR="008507A2" w:rsidRPr="002A0BA2" w:rsidRDefault="009A0C28" w:rsidP="003931BC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Implemented real-time monitoring with </w:t>
      </w:r>
      <w:r w:rsidRPr="002A0BA2">
        <w:rPr>
          <w:b/>
          <w:bCs/>
          <w:color w:val="000000" w:themeColor="text1"/>
          <w:sz w:val="19"/>
          <w:szCs w:val="19"/>
        </w:rPr>
        <w:t xml:space="preserve">Prometheus and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Grafana</w:t>
      </w:r>
      <w:proofErr w:type="spellEnd"/>
      <w:r w:rsidRPr="002A0BA2">
        <w:rPr>
          <w:color w:val="000000" w:themeColor="text1"/>
          <w:sz w:val="19"/>
          <w:szCs w:val="19"/>
        </w:rPr>
        <w:t>, tracking latency, throughput, and GPU utilization to proactively detect performance bottlenecks and ensure SLA compliance</w:t>
      </w:r>
      <w:r w:rsidR="00332DFA">
        <w:rPr>
          <w:color w:val="000000" w:themeColor="text1"/>
          <w:sz w:val="19"/>
          <w:szCs w:val="19"/>
        </w:rPr>
        <w:t>.</w:t>
      </w:r>
    </w:p>
    <w:p w14:paraId="2CE7F885" w14:textId="667BF3AB" w:rsidR="008507A2" w:rsidRPr="002A0BA2" w:rsidRDefault="009A0C28" w:rsidP="003931BC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Developed secure </w:t>
      </w:r>
      <w:r w:rsidRPr="002A0BA2">
        <w:rPr>
          <w:b/>
          <w:bCs/>
          <w:color w:val="000000" w:themeColor="text1"/>
          <w:sz w:val="19"/>
          <w:szCs w:val="19"/>
        </w:rPr>
        <w:t>API-based model serving frameworks</w:t>
      </w:r>
      <w:r w:rsidRPr="002A0BA2">
        <w:rPr>
          <w:color w:val="000000" w:themeColor="text1"/>
          <w:sz w:val="19"/>
          <w:szCs w:val="19"/>
        </w:rPr>
        <w:t xml:space="preserve"> with rate limiting, content filtering, and audit logging to meet enterprise compliance standards and regulatory requirements</w:t>
      </w:r>
      <w:r w:rsidR="00332DFA">
        <w:rPr>
          <w:color w:val="000000" w:themeColor="text1"/>
          <w:sz w:val="19"/>
          <w:szCs w:val="19"/>
        </w:rPr>
        <w:t>.</w:t>
      </w:r>
    </w:p>
    <w:p w14:paraId="5A35C33B" w14:textId="566E925D" w:rsidR="008507A2" w:rsidRPr="002A0BA2" w:rsidRDefault="009A0C28" w:rsidP="003931BC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Developed and optimized AI applications using </w:t>
      </w:r>
      <w:r w:rsidRPr="002A0BA2">
        <w:rPr>
          <w:b/>
          <w:bCs/>
          <w:color w:val="000000" w:themeColor="text1"/>
          <w:sz w:val="19"/>
          <w:szCs w:val="19"/>
        </w:rPr>
        <w:t xml:space="preserve">Python,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LangChain</w:t>
      </w:r>
      <w:proofErr w:type="spellEnd"/>
      <w:r w:rsidRPr="002A0BA2">
        <w:rPr>
          <w:b/>
          <w:bCs/>
          <w:color w:val="000000" w:themeColor="text1"/>
          <w:sz w:val="19"/>
          <w:szCs w:val="19"/>
        </w:rPr>
        <w:t xml:space="preserve">, and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CrewAI</w:t>
      </w:r>
      <w:proofErr w:type="spellEnd"/>
      <w:r w:rsidRPr="002A0BA2">
        <w:rPr>
          <w:color w:val="000000" w:themeColor="text1"/>
          <w:sz w:val="19"/>
          <w:szCs w:val="19"/>
        </w:rPr>
        <w:t xml:space="preserve">, implementing Retrieval-Augmented Generation (RAG) and </w:t>
      </w:r>
      <w:proofErr w:type="spellStart"/>
      <w:r w:rsidRPr="002A0BA2">
        <w:rPr>
          <w:color w:val="000000" w:themeColor="text1"/>
          <w:sz w:val="19"/>
          <w:szCs w:val="19"/>
        </w:rPr>
        <w:t>Agentic</w:t>
      </w:r>
      <w:proofErr w:type="spellEnd"/>
      <w:r w:rsidRPr="002A0BA2">
        <w:rPr>
          <w:color w:val="000000" w:themeColor="text1"/>
          <w:sz w:val="19"/>
          <w:szCs w:val="19"/>
        </w:rPr>
        <w:t xml:space="preserve"> AI workflows for intelligent automation of banking processes</w:t>
      </w:r>
      <w:r w:rsidR="00332DFA">
        <w:rPr>
          <w:color w:val="000000" w:themeColor="text1"/>
          <w:sz w:val="19"/>
          <w:szCs w:val="19"/>
        </w:rPr>
        <w:t>.</w:t>
      </w:r>
    </w:p>
    <w:p w14:paraId="5B8FA21F" w14:textId="50227EFD" w:rsidR="008507A2" w:rsidRPr="002A0BA2" w:rsidRDefault="009A0C28" w:rsidP="003931BC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Developed autonomous agent workflows using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LangChain</w:t>
      </w:r>
      <w:proofErr w:type="spellEnd"/>
      <w:r w:rsidRPr="002A0BA2">
        <w:rPr>
          <w:b/>
          <w:bCs/>
          <w:color w:val="000000" w:themeColor="text1"/>
          <w:sz w:val="19"/>
          <w:szCs w:val="19"/>
        </w:rPr>
        <w:t xml:space="preserve"> and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AutoGen</w:t>
      </w:r>
      <w:proofErr w:type="spellEnd"/>
      <w:r w:rsidRPr="002A0BA2">
        <w:rPr>
          <w:color w:val="000000" w:themeColor="text1"/>
          <w:sz w:val="19"/>
          <w:szCs w:val="19"/>
        </w:rPr>
        <w:t xml:space="preserve"> to enable intelligent task automation with multi-agent orchestration, tool calling, and memory-augmented agents</w:t>
      </w:r>
      <w:r w:rsidR="00332DFA">
        <w:rPr>
          <w:color w:val="000000" w:themeColor="text1"/>
          <w:sz w:val="19"/>
          <w:szCs w:val="19"/>
        </w:rPr>
        <w:t>.</w:t>
      </w:r>
    </w:p>
    <w:p w14:paraId="304B6A7C" w14:textId="3A61AC79" w:rsidR="008507A2" w:rsidRPr="002A0BA2" w:rsidRDefault="009A0C28" w:rsidP="003931BC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Built scalable API services for serving </w:t>
      </w:r>
      <w:r w:rsidRPr="002A0BA2">
        <w:rPr>
          <w:b/>
          <w:bCs/>
          <w:color w:val="000000" w:themeColor="text1"/>
          <w:sz w:val="19"/>
          <w:szCs w:val="19"/>
        </w:rPr>
        <w:t xml:space="preserve">RAG-based generative AI solutions on AWS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SageMaker</w:t>
      </w:r>
      <w:proofErr w:type="spellEnd"/>
      <w:r w:rsidRPr="002A0BA2">
        <w:rPr>
          <w:color w:val="000000" w:themeColor="text1"/>
          <w:sz w:val="19"/>
          <w:szCs w:val="19"/>
        </w:rPr>
        <w:t xml:space="preserve"> and deployed models for scalable inference and real-time predictions across multiple business units</w:t>
      </w:r>
      <w:r w:rsidR="00332DFA">
        <w:rPr>
          <w:color w:val="000000" w:themeColor="text1"/>
          <w:sz w:val="19"/>
          <w:szCs w:val="19"/>
        </w:rPr>
        <w:t>.</w:t>
      </w:r>
    </w:p>
    <w:p w14:paraId="5840EE1D" w14:textId="04FB5E6A" w:rsidR="008507A2" w:rsidRPr="002A0BA2" w:rsidRDefault="009A0C28" w:rsidP="003931BC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Built centralized model management platform using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MLflow</w:t>
      </w:r>
      <w:proofErr w:type="spellEnd"/>
      <w:r w:rsidRPr="002A0BA2">
        <w:rPr>
          <w:color w:val="000000" w:themeColor="text1"/>
          <w:sz w:val="19"/>
          <w:szCs w:val="19"/>
        </w:rPr>
        <w:t>, enabling automated versioning, A/B testing, and rollback for production reliability across all ML models in the organization</w:t>
      </w:r>
      <w:r w:rsidR="00332DFA">
        <w:rPr>
          <w:color w:val="000000" w:themeColor="text1"/>
          <w:sz w:val="19"/>
          <w:szCs w:val="19"/>
        </w:rPr>
        <w:t>.</w:t>
      </w:r>
    </w:p>
    <w:p w14:paraId="4DFBAAEC" w14:textId="2F0E4901" w:rsidR="008507A2" w:rsidRPr="002A0BA2" w:rsidRDefault="009A0C28" w:rsidP="003931BC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Developed detailed </w:t>
      </w:r>
      <w:r w:rsidRPr="002A0BA2">
        <w:rPr>
          <w:b/>
          <w:bCs/>
          <w:color w:val="000000" w:themeColor="text1"/>
          <w:sz w:val="19"/>
          <w:szCs w:val="19"/>
        </w:rPr>
        <w:t>technical documentation</w:t>
      </w:r>
      <w:r w:rsidRPr="002A0BA2">
        <w:rPr>
          <w:color w:val="000000" w:themeColor="text1"/>
          <w:sz w:val="19"/>
          <w:szCs w:val="19"/>
        </w:rPr>
        <w:t xml:space="preserve"> including API specifications with </w:t>
      </w:r>
      <w:proofErr w:type="spellStart"/>
      <w:r w:rsidRPr="002A0BA2">
        <w:rPr>
          <w:color w:val="000000" w:themeColor="text1"/>
          <w:sz w:val="19"/>
          <w:szCs w:val="19"/>
        </w:rPr>
        <w:t>OpenAPI</w:t>
      </w:r>
      <w:proofErr w:type="spellEnd"/>
      <w:r w:rsidRPr="002A0BA2">
        <w:rPr>
          <w:color w:val="000000" w:themeColor="text1"/>
          <w:sz w:val="19"/>
          <w:szCs w:val="19"/>
        </w:rPr>
        <w:t xml:space="preserve"> schemas, architectural diagrams with </w:t>
      </w:r>
      <w:proofErr w:type="spellStart"/>
      <w:r w:rsidRPr="002A0BA2">
        <w:rPr>
          <w:color w:val="000000" w:themeColor="text1"/>
          <w:sz w:val="19"/>
          <w:szCs w:val="19"/>
        </w:rPr>
        <w:t>Lucidchart</w:t>
      </w:r>
      <w:proofErr w:type="spellEnd"/>
      <w:r w:rsidRPr="002A0BA2">
        <w:rPr>
          <w:color w:val="000000" w:themeColor="text1"/>
          <w:sz w:val="19"/>
          <w:szCs w:val="19"/>
        </w:rPr>
        <w:t xml:space="preserve">, performance benchmarking reports, and operational </w:t>
      </w:r>
      <w:proofErr w:type="spellStart"/>
      <w:r w:rsidRPr="002A0BA2">
        <w:rPr>
          <w:color w:val="000000" w:themeColor="text1"/>
          <w:sz w:val="19"/>
          <w:szCs w:val="19"/>
        </w:rPr>
        <w:t>runbooks</w:t>
      </w:r>
      <w:proofErr w:type="spellEnd"/>
      <w:r w:rsidRPr="002A0BA2">
        <w:rPr>
          <w:color w:val="000000" w:themeColor="text1"/>
          <w:sz w:val="19"/>
          <w:szCs w:val="19"/>
        </w:rPr>
        <w:t xml:space="preserve"> covering incident response, scaling procedures, and troubleshooting workflows</w:t>
      </w:r>
      <w:r w:rsidR="003931BC">
        <w:rPr>
          <w:color w:val="000000" w:themeColor="text1"/>
          <w:sz w:val="19"/>
          <w:szCs w:val="19"/>
        </w:rPr>
        <w:t>.</w:t>
      </w:r>
    </w:p>
    <w:p w14:paraId="4AD8F826" w14:textId="358449C1" w:rsidR="008507A2" w:rsidRDefault="009A0C28" w:rsidP="003931BC">
      <w:pPr>
        <w:pStyle w:val="ListParagraph"/>
        <w:numPr>
          <w:ilvl w:val="0"/>
          <w:numId w:val="2"/>
        </w:numPr>
        <w:spacing w:before="60" w:after="60"/>
        <w:jc w:val="both"/>
      </w:pPr>
      <w:r w:rsidRPr="002A0BA2">
        <w:rPr>
          <w:color w:val="000000" w:themeColor="text1"/>
          <w:sz w:val="19"/>
          <w:szCs w:val="19"/>
        </w:rPr>
        <w:t xml:space="preserve">Collaborated with </w:t>
      </w:r>
      <w:r w:rsidRPr="002A0BA2">
        <w:rPr>
          <w:b/>
          <w:bCs/>
          <w:color w:val="000000" w:themeColor="text1"/>
          <w:sz w:val="19"/>
          <w:szCs w:val="19"/>
        </w:rPr>
        <w:t>cross-functional product teams and ML research scientists</w:t>
      </w:r>
      <w:r w:rsidRPr="002A0BA2">
        <w:rPr>
          <w:color w:val="000000" w:themeColor="text1"/>
          <w:sz w:val="19"/>
          <w:szCs w:val="19"/>
        </w:rPr>
        <w:t xml:space="preserve"> translating POC experiments into scalable production systems </w:t>
      </w:r>
      <w:r>
        <w:rPr>
          <w:sz w:val="19"/>
          <w:szCs w:val="19"/>
        </w:rPr>
        <w:t>implementing load testing with Locust, security hardening with prompt injection detection, and PII redaction pipelines</w:t>
      </w:r>
      <w:r w:rsidR="003931BC">
        <w:rPr>
          <w:sz w:val="19"/>
          <w:szCs w:val="19"/>
        </w:rPr>
        <w:t>.</w:t>
      </w:r>
    </w:p>
    <w:p w14:paraId="00B4B089" w14:textId="77777777" w:rsidR="008507A2" w:rsidRPr="002A0BA2" w:rsidRDefault="009A0C28">
      <w:pPr>
        <w:spacing w:before="300" w:after="60"/>
        <w:rPr>
          <w:b/>
          <w:bCs/>
          <w:color w:val="000000" w:themeColor="text1"/>
        </w:rPr>
      </w:pPr>
      <w:r w:rsidRPr="002A0BA2">
        <w:rPr>
          <w:b/>
          <w:bCs/>
          <w:color w:val="000000" w:themeColor="text1"/>
          <w:sz w:val="21"/>
          <w:szCs w:val="21"/>
        </w:rPr>
        <w:t>Project 2: BestBuy (ML Model Operationalization &amp; Production Deployment)</w:t>
      </w:r>
    </w:p>
    <w:p w14:paraId="2EE52C5F" w14:textId="52B8E0A9" w:rsidR="008507A2" w:rsidRPr="002A0BA2" w:rsidRDefault="009A0C28">
      <w:pPr>
        <w:spacing w:before="25" w:after="25"/>
        <w:rPr>
          <w:b/>
          <w:bCs/>
          <w:color w:val="000000" w:themeColor="text1"/>
        </w:rPr>
      </w:pPr>
      <w:r w:rsidRPr="002A0BA2">
        <w:rPr>
          <w:b/>
          <w:bCs/>
          <w:color w:val="000000" w:themeColor="text1"/>
          <w:sz w:val="19"/>
          <w:szCs w:val="19"/>
        </w:rPr>
        <w:t xml:space="preserve">Role: AI/ML </w:t>
      </w:r>
      <w:r w:rsidR="002A0BA2" w:rsidRPr="002A0BA2">
        <w:rPr>
          <w:b/>
          <w:bCs/>
          <w:color w:val="000000" w:themeColor="text1"/>
          <w:sz w:val="19"/>
          <w:szCs w:val="19"/>
        </w:rPr>
        <w:t>Engineer | Duration</w:t>
      </w:r>
      <w:r w:rsidRPr="002A0BA2">
        <w:rPr>
          <w:b/>
          <w:bCs/>
          <w:color w:val="000000" w:themeColor="text1"/>
          <w:sz w:val="19"/>
          <w:szCs w:val="19"/>
        </w:rPr>
        <w:t xml:space="preserve">: </w:t>
      </w:r>
      <w:r w:rsidRPr="002A0BA2">
        <w:rPr>
          <w:b/>
          <w:bCs/>
          <w:i/>
          <w:iCs/>
          <w:color w:val="000000" w:themeColor="text1"/>
          <w:sz w:val="19"/>
          <w:szCs w:val="19"/>
        </w:rPr>
        <w:t>Aug 2023 – Nov 2024</w:t>
      </w:r>
    </w:p>
    <w:p w14:paraId="28E3FF9F" w14:textId="77777777" w:rsidR="008507A2" w:rsidRPr="002A0BA2" w:rsidRDefault="009A0C28">
      <w:pPr>
        <w:spacing w:before="25" w:after="25"/>
        <w:rPr>
          <w:b/>
          <w:bCs/>
          <w:color w:val="000000" w:themeColor="text1"/>
        </w:rPr>
      </w:pPr>
      <w:r w:rsidRPr="002A0BA2">
        <w:rPr>
          <w:b/>
          <w:bCs/>
          <w:color w:val="000000" w:themeColor="text1"/>
          <w:sz w:val="19"/>
          <w:szCs w:val="19"/>
        </w:rPr>
        <w:t>Location: Richfield, Minnesota</w:t>
      </w:r>
    </w:p>
    <w:p w14:paraId="4DD24433" w14:textId="77777777" w:rsidR="008507A2" w:rsidRPr="002A0BA2" w:rsidRDefault="009A0C28">
      <w:pPr>
        <w:spacing w:before="25" w:after="60"/>
        <w:rPr>
          <w:b/>
          <w:bCs/>
          <w:color w:val="000000" w:themeColor="text1"/>
        </w:rPr>
      </w:pPr>
      <w:r w:rsidRPr="002A0BA2">
        <w:rPr>
          <w:b/>
          <w:bCs/>
          <w:color w:val="000000" w:themeColor="text1"/>
          <w:sz w:val="18"/>
          <w:szCs w:val="18"/>
        </w:rPr>
        <w:t xml:space="preserve">Environment: </w:t>
      </w:r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Python,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PySpark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scikit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-learn, VADER, Pandas,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NumPy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TF-IDF,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Gensim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 LDA,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SentenceTransformers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MLflow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Apache Airflow,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Docker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Kubernetes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FastAPI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Kafka,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BigQuery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SHAP, Evidently AI,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Databricks</w:t>
      </w:r>
      <w:proofErr w:type="spellEnd"/>
    </w:p>
    <w:p w14:paraId="168F3B06" w14:textId="3B8B2382" w:rsidR="008507A2" w:rsidRPr="002A0BA2" w:rsidRDefault="009A0C28" w:rsidP="00332DF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proofErr w:type="spellStart"/>
      <w:r w:rsidRPr="002A0BA2">
        <w:rPr>
          <w:color w:val="000000" w:themeColor="text1"/>
          <w:sz w:val="19"/>
          <w:szCs w:val="19"/>
        </w:rPr>
        <w:t>Productionized</w:t>
      </w:r>
      <w:proofErr w:type="spellEnd"/>
      <w:r w:rsidRPr="002A0BA2">
        <w:rPr>
          <w:color w:val="000000" w:themeColor="text1"/>
          <w:sz w:val="19"/>
          <w:szCs w:val="19"/>
        </w:rPr>
        <w:t xml:space="preserve"> </w:t>
      </w:r>
      <w:r w:rsidRPr="002A0BA2">
        <w:rPr>
          <w:b/>
          <w:bCs/>
          <w:color w:val="000000" w:themeColor="text1"/>
          <w:sz w:val="19"/>
          <w:szCs w:val="19"/>
        </w:rPr>
        <w:t>machine learning models</w:t>
      </w:r>
      <w:r w:rsidRPr="002A0BA2">
        <w:rPr>
          <w:color w:val="000000" w:themeColor="text1"/>
          <w:sz w:val="19"/>
          <w:szCs w:val="19"/>
        </w:rPr>
        <w:t xml:space="preserve"> using </w:t>
      </w:r>
      <w:proofErr w:type="spellStart"/>
      <w:r w:rsidRPr="002A0BA2">
        <w:rPr>
          <w:color w:val="000000" w:themeColor="text1"/>
          <w:sz w:val="19"/>
          <w:szCs w:val="19"/>
        </w:rPr>
        <w:t>scikit</w:t>
      </w:r>
      <w:proofErr w:type="spellEnd"/>
      <w:r w:rsidRPr="002A0BA2">
        <w:rPr>
          <w:color w:val="000000" w:themeColor="text1"/>
          <w:sz w:val="19"/>
          <w:szCs w:val="19"/>
        </w:rPr>
        <w:t>-learn and gradient boosting frameworks, supporting 3+ million daily predictions across business-critical retail applications including demand forecasting and customer analytics</w:t>
      </w:r>
      <w:r w:rsidR="00332DFA">
        <w:rPr>
          <w:color w:val="000000" w:themeColor="text1"/>
          <w:sz w:val="19"/>
          <w:szCs w:val="19"/>
        </w:rPr>
        <w:t>.</w:t>
      </w:r>
    </w:p>
    <w:p w14:paraId="0FD812ED" w14:textId="017689A5" w:rsidR="008507A2" w:rsidRPr="002A0BA2" w:rsidRDefault="009A0C28" w:rsidP="00332DF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Engineered distributed </w:t>
      </w:r>
      <w:r w:rsidRPr="002A0BA2">
        <w:rPr>
          <w:b/>
          <w:bCs/>
          <w:color w:val="000000" w:themeColor="text1"/>
          <w:sz w:val="19"/>
          <w:szCs w:val="19"/>
        </w:rPr>
        <w:t xml:space="preserve">ETL pipelines using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PySpark</w:t>
      </w:r>
      <w:proofErr w:type="spellEnd"/>
      <w:r w:rsidRPr="002A0BA2">
        <w:rPr>
          <w:b/>
          <w:bCs/>
          <w:color w:val="000000" w:themeColor="text1"/>
          <w:sz w:val="19"/>
          <w:szCs w:val="19"/>
        </w:rPr>
        <w:t xml:space="preserve"> and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Databricks</w:t>
      </w:r>
      <w:proofErr w:type="spellEnd"/>
      <w:r w:rsidRPr="002A0BA2">
        <w:rPr>
          <w:color w:val="000000" w:themeColor="text1"/>
          <w:sz w:val="19"/>
          <w:szCs w:val="19"/>
        </w:rPr>
        <w:t xml:space="preserve"> to support large-scale feature engineering and automated retraining workflows processing terabytes of retail transaction data</w:t>
      </w:r>
      <w:r w:rsidR="00332DFA">
        <w:rPr>
          <w:color w:val="000000" w:themeColor="text1"/>
          <w:sz w:val="19"/>
          <w:szCs w:val="19"/>
        </w:rPr>
        <w:t>.</w:t>
      </w:r>
    </w:p>
    <w:p w14:paraId="6F5AB4FC" w14:textId="5D57842D" w:rsidR="008507A2" w:rsidRPr="002A0BA2" w:rsidRDefault="009A0C28" w:rsidP="00332DF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Built </w:t>
      </w:r>
      <w:proofErr w:type="spellStart"/>
      <w:r w:rsidRPr="002A0BA2">
        <w:rPr>
          <w:color w:val="000000" w:themeColor="text1"/>
          <w:sz w:val="19"/>
          <w:szCs w:val="19"/>
        </w:rPr>
        <w:t>RESTful</w:t>
      </w:r>
      <w:proofErr w:type="spellEnd"/>
      <w:r w:rsidRPr="002A0BA2">
        <w:rPr>
          <w:color w:val="000000" w:themeColor="text1"/>
          <w:sz w:val="19"/>
          <w:szCs w:val="19"/>
        </w:rPr>
        <w:t xml:space="preserve"> inference services using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FastAPI</w:t>
      </w:r>
      <w:proofErr w:type="spellEnd"/>
      <w:r w:rsidRPr="002A0BA2">
        <w:rPr>
          <w:color w:val="000000" w:themeColor="text1"/>
          <w:sz w:val="19"/>
          <w:szCs w:val="19"/>
        </w:rPr>
        <w:t>, enabling real-time and batch prediction capabilities for downstream systems with comprehensive error handling and request validation</w:t>
      </w:r>
      <w:r w:rsidR="00332DFA">
        <w:rPr>
          <w:color w:val="000000" w:themeColor="text1"/>
          <w:sz w:val="19"/>
          <w:szCs w:val="19"/>
        </w:rPr>
        <w:t>.</w:t>
      </w:r>
    </w:p>
    <w:p w14:paraId="05DE0BCE" w14:textId="4B60D851" w:rsidR="008507A2" w:rsidRPr="002A0BA2" w:rsidRDefault="009A0C28" w:rsidP="00332DF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Implemented automated </w:t>
      </w:r>
      <w:r w:rsidRPr="002A0BA2">
        <w:rPr>
          <w:b/>
          <w:bCs/>
          <w:color w:val="000000" w:themeColor="text1"/>
          <w:sz w:val="19"/>
          <w:szCs w:val="19"/>
        </w:rPr>
        <w:t>model monitoring with drift detection</w:t>
      </w:r>
      <w:r w:rsidRPr="002A0BA2">
        <w:rPr>
          <w:color w:val="000000" w:themeColor="text1"/>
          <w:sz w:val="19"/>
          <w:szCs w:val="19"/>
        </w:rPr>
        <w:t xml:space="preserve"> and performance metrics using Evidently AI, improving model reliability and reducing production incidents across the ML fleet</w:t>
      </w:r>
      <w:r w:rsidR="00332DFA">
        <w:rPr>
          <w:color w:val="000000" w:themeColor="text1"/>
          <w:sz w:val="19"/>
          <w:szCs w:val="19"/>
        </w:rPr>
        <w:t>.</w:t>
      </w:r>
    </w:p>
    <w:p w14:paraId="327792D0" w14:textId="48C1BC47" w:rsidR="008507A2" w:rsidRPr="002A0BA2" w:rsidRDefault="009A0C28" w:rsidP="00332DF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Containerized ML workloads using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Docker</w:t>
      </w:r>
      <w:proofErr w:type="spellEnd"/>
      <w:r w:rsidRPr="002A0BA2">
        <w:rPr>
          <w:color w:val="000000" w:themeColor="text1"/>
          <w:sz w:val="19"/>
          <w:szCs w:val="19"/>
        </w:rPr>
        <w:t xml:space="preserve"> and deployed to </w:t>
      </w:r>
      <w:proofErr w:type="spellStart"/>
      <w:r w:rsidRPr="002A0BA2">
        <w:rPr>
          <w:color w:val="000000" w:themeColor="text1"/>
          <w:sz w:val="19"/>
          <w:szCs w:val="19"/>
        </w:rPr>
        <w:t>Kubernetes</w:t>
      </w:r>
      <w:proofErr w:type="spellEnd"/>
      <w:r w:rsidRPr="002A0BA2">
        <w:rPr>
          <w:color w:val="000000" w:themeColor="text1"/>
          <w:sz w:val="19"/>
          <w:szCs w:val="19"/>
        </w:rPr>
        <w:t>, significantly improving scalability and deployment consistency across development, staging, and production environments</w:t>
      </w:r>
      <w:r w:rsidR="00332DFA">
        <w:rPr>
          <w:color w:val="000000" w:themeColor="text1"/>
          <w:sz w:val="19"/>
          <w:szCs w:val="19"/>
        </w:rPr>
        <w:t>.</w:t>
      </w:r>
    </w:p>
    <w:p w14:paraId="3047F926" w14:textId="7BD580F9" w:rsidR="008507A2" w:rsidRPr="002A0BA2" w:rsidRDefault="009A0C28" w:rsidP="00332DF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Developed </w:t>
      </w:r>
      <w:r w:rsidRPr="002A0BA2">
        <w:rPr>
          <w:b/>
          <w:bCs/>
          <w:color w:val="000000" w:themeColor="text1"/>
          <w:sz w:val="19"/>
          <w:szCs w:val="19"/>
        </w:rPr>
        <w:t>NLP pipelines</w:t>
      </w:r>
      <w:r w:rsidRPr="002A0BA2">
        <w:rPr>
          <w:color w:val="000000" w:themeColor="text1"/>
          <w:sz w:val="19"/>
          <w:szCs w:val="19"/>
        </w:rPr>
        <w:t xml:space="preserve"> leveraging TF-IDF, </w:t>
      </w:r>
      <w:proofErr w:type="spellStart"/>
      <w:r w:rsidRPr="002A0BA2">
        <w:rPr>
          <w:color w:val="000000" w:themeColor="text1"/>
          <w:sz w:val="19"/>
          <w:szCs w:val="19"/>
        </w:rPr>
        <w:t>embeddings</w:t>
      </w:r>
      <w:proofErr w:type="spellEnd"/>
      <w:r w:rsidRPr="002A0BA2">
        <w:rPr>
          <w:color w:val="000000" w:themeColor="text1"/>
          <w:sz w:val="19"/>
          <w:szCs w:val="19"/>
        </w:rPr>
        <w:t>, and NER to extract actionable insights from unstructured customer reviews and product descriptions at scale</w:t>
      </w:r>
      <w:r w:rsidR="00332DFA">
        <w:rPr>
          <w:color w:val="000000" w:themeColor="text1"/>
          <w:sz w:val="19"/>
          <w:szCs w:val="19"/>
        </w:rPr>
        <w:t>.</w:t>
      </w:r>
    </w:p>
    <w:p w14:paraId="542DFA80" w14:textId="335FC356" w:rsidR="008507A2" w:rsidRPr="002A0BA2" w:rsidRDefault="009A0C28" w:rsidP="00332DF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Designed </w:t>
      </w:r>
      <w:r w:rsidRPr="002A0BA2">
        <w:rPr>
          <w:b/>
          <w:bCs/>
          <w:color w:val="000000" w:themeColor="text1"/>
          <w:sz w:val="19"/>
          <w:szCs w:val="19"/>
        </w:rPr>
        <w:t>A/B testing frameworks</w:t>
      </w:r>
      <w:r w:rsidRPr="002A0BA2">
        <w:rPr>
          <w:color w:val="000000" w:themeColor="text1"/>
          <w:sz w:val="19"/>
          <w:szCs w:val="19"/>
        </w:rPr>
        <w:t xml:space="preserve"> to evaluate model performance with statistical significance testing, enabling data-driven release decisions for business-critical ML models</w:t>
      </w:r>
      <w:r w:rsidR="00332DFA">
        <w:rPr>
          <w:color w:val="000000" w:themeColor="text1"/>
          <w:sz w:val="19"/>
          <w:szCs w:val="19"/>
        </w:rPr>
        <w:t>.</w:t>
      </w:r>
    </w:p>
    <w:p w14:paraId="02EFD639" w14:textId="329FB140" w:rsidR="008507A2" w:rsidRPr="002A0BA2" w:rsidRDefault="009A0C28" w:rsidP="00332DF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Built </w:t>
      </w:r>
      <w:r w:rsidRPr="002A0BA2">
        <w:rPr>
          <w:b/>
          <w:bCs/>
          <w:color w:val="000000" w:themeColor="text1"/>
          <w:sz w:val="19"/>
          <w:szCs w:val="19"/>
        </w:rPr>
        <w:t>automated monitoring pipelines</w:t>
      </w:r>
      <w:r w:rsidRPr="002A0BA2">
        <w:rPr>
          <w:color w:val="000000" w:themeColor="text1"/>
          <w:sz w:val="19"/>
          <w:szCs w:val="19"/>
        </w:rPr>
        <w:t xml:space="preserve"> generating model performance metrics including AUC-ROC curves, precision-recall analysis, confusion matrices, statistical drift detection using KS tests and PSI calculations, feature importance tracking with SHAP values, and compliance dashboards for Model Risk Oversight teams</w:t>
      </w:r>
      <w:r w:rsidR="00332DFA">
        <w:rPr>
          <w:color w:val="000000" w:themeColor="text1"/>
          <w:sz w:val="19"/>
          <w:szCs w:val="19"/>
        </w:rPr>
        <w:t>.</w:t>
      </w:r>
    </w:p>
    <w:p w14:paraId="45F9F464" w14:textId="481A4396" w:rsidR="008507A2" w:rsidRPr="002A0BA2" w:rsidRDefault="009A0C28" w:rsidP="00332DF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Automated end-to-end </w:t>
      </w:r>
      <w:r w:rsidRPr="002A0BA2">
        <w:rPr>
          <w:b/>
          <w:bCs/>
          <w:color w:val="000000" w:themeColor="text1"/>
          <w:sz w:val="19"/>
          <w:szCs w:val="19"/>
        </w:rPr>
        <w:t>CI/CD pipelines in Jenkins</w:t>
      </w:r>
      <w:r w:rsidRPr="002A0BA2">
        <w:rPr>
          <w:color w:val="000000" w:themeColor="text1"/>
          <w:sz w:val="19"/>
          <w:szCs w:val="19"/>
        </w:rPr>
        <w:t xml:space="preserve">: </w:t>
      </w:r>
      <w:proofErr w:type="spellStart"/>
      <w:r w:rsidRPr="002A0BA2">
        <w:rPr>
          <w:color w:val="000000" w:themeColor="text1"/>
          <w:sz w:val="19"/>
          <w:szCs w:val="19"/>
        </w:rPr>
        <w:t>linting</w:t>
      </w:r>
      <w:proofErr w:type="spellEnd"/>
      <w:r w:rsidRPr="002A0BA2">
        <w:rPr>
          <w:color w:val="000000" w:themeColor="text1"/>
          <w:sz w:val="19"/>
          <w:szCs w:val="19"/>
        </w:rPr>
        <w:t xml:space="preserve"> Python code, running unit and integration tests, building </w:t>
      </w:r>
      <w:proofErr w:type="spellStart"/>
      <w:r w:rsidRPr="002A0BA2">
        <w:rPr>
          <w:color w:val="000000" w:themeColor="text1"/>
          <w:sz w:val="19"/>
          <w:szCs w:val="19"/>
        </w:rPr>
        <w:t>Docker</w:t>
      </w:r>
      <w:proofErr w:type="spellEnd"/>
      <w:r w:rsidRPr="002A0BA2">
        <w:rPr>
          <w:color w:val="000000" w:themeColor="text1"/>
          <w:sz w:val="19"/>
          <w:szCs w:val="19"/>
        </w:rPr>
        <w:t xml:space="preserve"> images, and pushing to Amazon ECR with automated quality gates</w:t>
      </w:r>
      <w:r w:rsidR="00332DFA">
        <w:rPr>
          <w:color w:val="000000" w:themeColor="text1"/>
          <w:sz w:val="19"/>
          <w:szCs w:val="19"/>
        </w:rPr>
        <w:t>.</w:t>
      </w:r>
    </w:p>
    <w:p w14:paraId="21217633" w14:textId="62CC064B" w:rsidR="008507A2" w:rsidRPr="002A0BA2" w:rsidRDefault="009A0C28" w:rsidP="00332DF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lastRenderedPageBreak/>
        <w:t xml:space="preserve">Collaborated with </w:t>
      </w:r>
      <w:r w:rsidRPr="002A0BA2">
        <w:rPr>
          <w:b/>
          <w:bCs/>
          <w:color w:val="000000" w:themeColor="text1"/>
          <w:sz w:val="19"/>
          <w:szCs w:val="19"/>
        </w:rPr>
        <w:t>business stakeholders and data analysts</w:t>
      </w:r>
      <w:r w:rsidRPr="002A0BA2">
        <w:rPr>
          <w:color w:val="000000" w:themeColor="text1"/>
          <w:sz w:val="19"/>
          <w:szCs w:val="19"/>
        </w:rPr>
        <w:t xml:space="preserve"> translating requirements into ML solutions implementing custom loss functions, business constraint optimization, and </w:t>
      </w:r>
      <w:proofErr w:type="spellStart"/>
      <w:r w:rsidRPr="002A0BA2">
        <w:rPr>
          <w:color w:val="000000" w:themeColor="text1"/>
          <w:sz w:val="19"/>
          <w:szCs w:val="19"/>
        </w:rPr>
        <w:t>explainability</w:t>
      </w:r>
      <w:proofErr w:type="spellEnd"/>
      <w:r w:rsidRPr="002A0BA2">
        <w:rPr>
          <w:color w:val="000000" w:themeColor="text1"/>
          <w:sz w:val="19"/>
          <w:szCs w:val="19"/>
        </w:rPr>
        <w:t xml:space="preserve"> reports using LIME local interpretations ensuring stakeholder confidence</w:t>
      </w:r>
      <w:r w:rsidR="00332DFA">
        <w:rPr>
          <w:color w:val="000000" w:themeColor="text1"/>
          <w:sz w:val="19"/>
          <w:szCs w:val="19"/>
        </w:rPr>
        <w:t>.</w:t>
      </w:r>
    </w:p>
    <w:p w14:paraId="1BC05327" w14:textId="77777777" w:rsidR="008507A2" w:rsidRPr="002A0BA2" w:rsidRDefault="009A0C28">
      <w:pPr>
        <w:spacing w:before="300" w:after="60"/>
        <w:rPr>
          <w:b/>
          <w:bCs/>
          <w:color w:val="000000" w:themeColor="text1"/>
        </w:rPr>
      </w:pPr>
      <w:r w:rsidRPr="002A0BA2">
        <w:rPr>
          <w:b/>
          <w:bCs/>
          <w:color w:val="000000" w:themeColor="text1"/>
          <w:sz w:val="21"/>
          <w:szCs w:val="21"/>
        </w:rPr>
        <w:t>Project 3: Cisco (GPU-Accelerated ML Systems &amp; Computer Vision)</w:t>
      </w:r>
    </w:p>
    <w:p w14:paraId="3C42C3BA" w14:textId="77777777" w:rsidR="008507A2" w:rsidRPr="002A0BA2" w:rsidRDefault="009A0C28">
      <w:pPr>
        <w:spacing w:before="25" w:after="25"/>
        <w:rPr>
          <w:b/>
          <w:bCs/>
          <w:color w:val="000000" w:themeColor="text1"/>
        </w:rPr>
      </w:pPr>
      <w:r w:rsidRPr="002A0BA2">
        <w:rPr>
          <w:b/>
          <w:bCs/>
          <w:color w:val="000000" w:themeColor="text1"/>
          <w:sz w:val="19"/>
          <w:szCs w:val="19"/>
        </w:rPr>
        <w:t xml:space="preserve">Role: Python &amp; ML </w:t>
      </w:r>
      <w:proofErr w:type="gramStart"/>
      <w:r w:rsidRPr="002A0BA2">
        <w:rPr>
          <w:b/>
          <w:bCs/>
          <w:color w:val="000000" w:themeColor="text1"/>
          <w:sz w:val="19"/>
          <w:szCs w:val="19"/>
        </w:rPr>
        <w:t>Engineer  |</w:t>
      </w:r>
      <w:proofErr w:type="gramEnd"/>
      <w:r w:rsidRPr="002A0BA2">
        <w:rPr>
          <w:b/>
          <w:bCs/>
          <w:color w:val="000000" w:themeColor="text1"/>
          <w:sz w:val="19"/>
          <w:szCs w:val="19"/>
        </w:rPr>
        <w:t xml:space="preserve">  Duration: </w:t>
      </w:r>
      <w:r w:rsidRPr="002A0BA2">
        <w:rPr>
          <w:b/>
          <w:bCs/>
          <w:i/>
          <w:iCs/>
          <w:color w:val="000000" w:themeColor="text1"/>
          <w:sz w:val="19"/>
          <w:szCs w:val="19"/>
        </w:rPr>
        <w:t>Aug 2020 – Jul 2022</w:t>
      </w:r>
    </w:p>
    <w:p w14:paraId="685B9820" w14:textId="77777777" w:rsidR="008507A2" w:rsidRPr="002A0BA2" w:rsidRDefault="009A0C28">
      <w:pPr>
        <w:spacing w:before="25" w:after="25"/>
        <w:rPr>
          <w:b/>
          <w:bCs/>
          <w:color w:val="000000" w:themeColor="text1"/>
        </w:rPr>
      </w:pPr>
      <w:r w:rsidRPr="002A0BA2">
        <w:rPr>
          <w:b/>
          <w:bCs/>
          <w:color w:val="000000" w:themeColor="text1"/>
          <w:sz w:val="19"/>
          <w:szCs w:val="19"/>
        </w:rPr>
        <w:t>Location: San Jose, California</w:t>
      </w:r>
    </w:p>
    <w:p w14:paraId="1CE7F080" w14:textId="77777777" w:rsidR="008507A2" w:rsidRPr="002A0BA2" w:rsidRDefault="009A0C28">
      <w:pPr>
        <w:spacing w:before="25" w:after="60"/>
        <w:rPr>
          <w:b/>
          <w:bCs/>
          <w:color w:val="000000" w:themeColor="text1"/>
        </w:rPr>
      </w:pPr>
      <w:r w:rsidRPr="002A0BA2">
        <w:rPr>
          <w:b/>
          <w:bCs/>
          <w:color w:val="000000" w:themeColor="text1"/>
          <w:sz w:val="18"/>
          <w:szCs w:val="18"/>
        </w:rPr>
        <w:t xml:space="preserve">Environment: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PyTorch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YOLO,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TensorRT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Docker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Kubernetes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MLflow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PySpark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Apache Beam, Kafka,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Redis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Prometheus,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Grafana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FastAPI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RabbitMQ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Terraform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>, AWS EC2</w:t>
      </w:r>
    </w:p>
    <w:p w14:paraId="09020F0F" w14:textId="42E82735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Built </w:t>
      </w:r>
      <w:r w:rsidRPr="002A0BA2">
        <w:rPr>
          <w:b/>
          <w:bCs/>
          <w:color w:val="000000" w:themeColor="text1"/>
          <w:sz w:val="19"/>
          <w:szCs w:val="19"/>
        </w:rPr>
        <w:t>GPU-accelerated computer vision and ML inference systems</w:t>
      </w:r>
      <w:r w:rsidRPr="002A0BA2">
        <w:rPr>
          <w:color w:val="000000" w:themeColor="text1"/>
          <w:sz w:val="19"/>
          <w:szCs w:val="19"/>
        </w:rPr>
        <w:t xml:space="preserve"> using </w:t>
      </w:r>
      <w:proofErr w:type="spellStart"/>
      <w:r w:rsidRPr="002A0BA2">
        <w:rPr>
          <w:color w:val="000000" w:themeColor="text1"/>
          <w:sz w:val="19"/>
          <w:szCs w:val="19"/>
        </w:rPr>
        <w:t>PyTorch</w:t>
      </w:r>
      <w:proofErr w:type="spellEnd"/>
      <w:r w:rsidRPr="002A0BA2">
        <w:rPr>
          <w:color w:val="000000" w:themeColor="text1"/>
          <w:sz w:val="19"/>
          <w:szCs w:val="19"/>
        </w:rPr>
        <w:t xml:space="preserve">, YOLO, and </w:t>
      </w:r>
      <w:proofErr w:type="spellStart"/>
      <w:r w:rsidRPr="002A0BA2">
        <w:rPr>
          <w:color w:val="000000" w:themeColor="text1"/>
          <w:sz w:val="19"/>
          <w:szCs w:val="19"/>
        </w:rPr>
        <w:t>TensorRT</w:t>
      </w:r>
      <w:proofErr w:type="spellEnd"/>
      <w:r w:rsidRPr="002A0BA2">
        <w:rPr>
          <w:color w:val="000000" w:themeColor="text1"/>
          <w:sz w:val="19"/>
          <w:szCs w:val="19"/>
        </w:rPr>
        <w:t xml:space="preserve"> for real-time analytics across Cisco’s enterprise networking and security product lines</w:t>
      </w:r>
      <w:r w:rsidR="0000528A">
        <w:rPr>
          <w:color w:val="000000" w:themeColor="text1"/>
          <w:sz w:val="19"/>
          <w:szCs w:val="19"/>
        </w:rPr>
        <w:t>.</w:t>
      </w:r>
    </w:p>
    <w:p w14:paraId="2F085A8A" w14:textId="5F34FD22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Deployed containerized </w:t>
      </w:r>
      <w:r w:rsidRPr="002A0BA2">
        <w:rPr>
          <w:b/>
          <w:bCs/>
          <w:color w:val="000000" w:themeColor="text1"/>
          <w:sz w:val="19"/>
          <w:szCs w:val="19"/>
        </w:rPr>
        <w:t xml:space="preserve">ML pipelines on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Kubernetes</w:t>
      </w:r>
      <w:proofErr w:type="spellEnd"/>
      <w:r w:rsidRPr="002A0BA2">
        <w:rPr>
          <w:b/>
          <w:bCs/>
          <w:color w:val="000000" w:themeColor="text1"/>
          <w:sz w:val="19"/>
          <w:szCs w:val="19"/>
        </w:rPr>
        <w:t xml:space="preserve"> and AWS</w:t>
      </w:r>
      <w:r w:rsidRPr="002A0BA2">
        <w:rPr>
          <w:color w:val="000000" w:themeColor="text1"/>
          <w:sz w:val="19"/>
          <w:szCs w:val="19"/>
        </w:rPr>
        <w:t xml:space="preserve"> improving scalability and reliability of AI workloads with auto-scaling, health checks, and resource optimization</w:t>
      </w:r>
      <w:r w:rsidR="0000528A">
        <w:rPr>
          <w:color w:val="000000" w:themeColor="text1"/>
          <w:sz w:val="19"/>
          <w:szCs w:val="19"/>
        </w:rPr>
        <w:t>.</w:t>
      </w:r>
    </w:p>
    <w:p w14:paraId="6E861A6D" w14:textId="0EDFFC3D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Developed </w:t>
      </w:r>
      <w:r w:rsidRPr="002A0BA2">
        <w:rPr>
          <w:b/>
          <w:bCs/>
          <w:color w:val="000000" w:themeColor="text1"/>
          <w:sz w:val="19"/>
          <w:szCs w:val="19"/>
        </w:rPr>
        <w:t>machine learning models</w:t>
      </w:r>
      <w:r w:rsidRPr="002A0BA2">
        <w:rPr>
          <w:color w:val="000000" w:themeColor="text1"/>
          <w:sz w:val="19"/>
          <w:szCs w:val="19"/>
        </w:rPr>
        <w:t xml:space="preserve"> for forecasting, classification, and recommendation systems across enterprise projects supporting network traffic analysis and anomaly detection</w:t>
      </w:r>
      <w:r w:rsidR="0000528A">
        <w:rPr>
          <w:color w:val="000000" w:themeColor="text1"/>
          <w:sz w:val="19"/>
          <w:szCs w:val="19"/>
        </w:rPr>
        <w:t>.</w:t>
      </w:r>
    </w:p>
    <w:p w14:paraId="29B0AD94" w14:textId="41DC5F71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Built large-scale </w:t>
      </w:r>
      <w:r w:rsidRPr="002A0BA2">
        <w:rPr>
          <w:b/>
          <w:bCs/>
          <w:color w:val="000000" w:themeColor="text1"/>
          <w:sz w:val="19"/>
          <w:szCs w:val="19"/>
        </w:rPr>
        <w:t>Spark and Airflow data pipelines</w:t>
      </w:r>
      <w:r w:rsidRPr="002A0BA2">
        <w:rPr>
          <w:color w:val="000000" w:themeColor="text1"/>
          <w:sz w:val="19"/>
          <w:szCs w:val="19"/>
        </w:rPr>
        <w:t xml:space="preserve"> for feature engineering and analytics across structured and unstructured datasets with automated scheduling and monitoring</w:t>
      </w:r>
      <w:r w:rsidR="0000528A">
        <w:rPr>
          <w:color w:val="000000" w:themeColor="text1"/>
          <w:sz w:val="19"/>
          <w:szCs w:val="19"/>
        </w:rPr>
        <w:t>.</w:t>
      </w:r>
    </w:p>
    <w:p w14:paraId="79FFC27B" w14:textId="3E463D21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Implemented end-to-end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MLOps</w:t>
      </w:r>
      <w:proofErr w:type="spellEnd"/>
      <w:r w:rsidRPr="002A0BA2">
        <w:rPr>
          <w:color w:val="000000" w:themeColor="text1"/>
          <w:sz w:val="19"/>
          <w:szCs w:val="19"/>
        </w:rPr>
        <w:t xml:space="preserve"> including model versioning, monitoring, validation, and automated retraining workflows using </w:t>
      </w:r>
      <w:proofErr w:type="spellStart"/>
      <w:r w:rsidRPr="002A0BA2">
        <w:rPr>
          <w:color w:val="000000" w:themeColor="text1"/>
          <w:sz w:val="19"/>
          <w:szCs w:val="19"/>
        </w:rPr>
        <w:t>MLflow</w:t>
      </w:r>
      <w:proofErr w:type="spellEnd"/>
      <w:r w:rsidRPr="002A0BA2">
        <w:rPr>
          <w:color w:val="000000" w:themeColor="text1"/>
          <w:sz w:val="19"/>
          <w:szCs w:val="19"/>
        </w:rPr>
        <w:t xml:space="preserve"> for experiment tracking and model registry management</w:t>
      </w:r>
      <w:r w:rsidR="0000528A">
        <w:rPr>
          <w:color w:val="000000" w:themeColor="text1"/>
          <w:sz w:val="19"/>
          <w:szCs w:val="19"/>
        </w:rPr>
        <w:t>.</w:t>
      </w:r>
    </w:p>
    <w:p w14:paraId="63D4DFF8" w14:textId="27A3F4FB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Developed </w:t>
      </w:r>
      <w:r w:rsidRPr="002A0BA2">
        <w:rPr>
          <w:b/>
          <w:bCs/>
          <w:color w:val="000000" w:themeColor="text1"/>
          <w:sz w:val="19"/>
          <w:szCs w:val="19"/>
        </w:rPr>
        <w:t>NLP solutions</w:t>
      </w:r>
      <w:r w:rsidRPr="002A0BA2">
        <w:rPr>
          <w:color w:val="000000" w:themeColor="text1"/>
          <w:sz w:val="19"/>
          <w:szCs w:val="19"/>
        </w:rPr>
        <w:t xml:space="preserve"> for sentiment analysis, topic modeling, and text classification improving business insights from customer feedback and support ticket analysis</w:t>
      </w:r>
      <w:r w:rsidR="0000528A">
        <w:rPr>
          <w:color w:val="000000" w:themeColor="text1"/>
          <w:sz w:val="19"/>
          <w:szCs w:val="19"/>
        </w:rPr>
        <w:t>.</w:t>
      </w:r>
    </w:p>
    <w:p w14:paraId="78A10D86" w14:textId="74FB4425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Optimized inference performance using </w:t>
      </w:r>
      <w:r w:rsidRPr="002A0BA2">
        <w:rPr>
          <w:b/>
          <w:bCs/>
          <w:color w:val="000000" w:themeColor="text1"/>
          <w:sz w:val="19"/>
          <w:szCs w:val="19"/>
        </w:rPr>
        <w:t>quantization and batching techniques</w:t>
      </w:r>
      <w:r w:rsidRPr="002A0BA2">
        <w:rPr>
          <w:color w:val="000000" w:themeColor="text1"/>
          <w:sz w:val="19"/>
          <w:szCs w:val="19"/>
        </w:rPr>
        <w:t xml:space="preserve"> reducing latency by 60% and compute costs by 40% for production workloads</w:t>
      </w:r>
      <w:r w:rsidR="0000528A">
        <w:rPr>
          <w:color w:val="000000" w:themeColor="text1"/>
          <w:sz w:val="19"/>
          <w:szCs w:val="19"/>
        </w:rPr>
        <w:t>.</w:t>
      </w:r>
    </w:p>
    <w:p w14:paraId="5590C51D" w14:textId="66722A83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Implemented monitoring </w:t>
      </w:r>
      <w:r w:rsidRPr="002A0BA2">
        <w:rPr>
          <w:b/>
          <w:bCs/>
          <w:color w:val="000000" w:themeColor="text1"/>
          <w:sz w:val="19"/>
          <w:szCs w:val="19"/>
        </w:rPr>
        <w:t>dashboards and alerting systems</w:t>
      </w:r>
      <w:r w:rsidRPr="002A0BA2">
        <w:rPr>
          <w:color w:val="000000" w:themeColor="text1"/>
          <w:sz w:val="19"/>
          <w:szCs w:val="19"/>
        </w:rPr>
        <w:t xml:space="preserve"> using Prometheus and </w:t>
      </w:r>
      <w:proofErr w:type="spellStart"/>
      <w:r w:rsidRPr="002A0BA2">
        <w:rPr>
          <w:color w:val="000000" w:themeColor="text1"/>
          <w:sz w:val="19"/>
          <w:szCs w:val="19"/>
        </w:rPr>
        <w:t>Grafana</w:t>
      </w:r>
      <w:proofErr w:type="spellEnd"/>
      <w:r w:rsidRPr="002A0BA2">
        <w:rPr>
          <w:color w:val="000000" w:themeColor="text1"/>
          <w:sz w:val="19"/>
          <w:szCs w:val="19"/>
        </w:rPr>
        <w:t xml:space="preserve"> ensuring production reliability, uptime, and proactive incident detection</w:t>
      </w:r>
      <w:r w:rsidR="0000528A">
        <w:rPr>
          <w:color w:val="000000" w:themeColor="text1"/>
          <w:sz w:val="19"/>
          <w:szCs w:val="19"/>
        </w:rPr>
        <w:t>.</w:t>
      </w:r>
    </w:p>
    <w:p w14:paraId="2DE6D80E" w14:textId="77777777" w:rsidR="008507A2" w:rsidRPr="002A0BA2" w:rsidRDefault="009A0C28">
      <w:pPr>
        <w:spacing w:before="300" w:after="60"/>
        <w:rPr>
          <w:b/>
          <w:bCs/>
          <w:color w:val="000000" w:themeColor="text1"/>
        </w:rPr>
      </w:pPr>
      <w:r w:rsidRPr="002A0BA2">
        <w:rPr>
          <w:b/>
          <w:bCs/>
          <w:color w:val="000000" w:themeColor="text1"/>
          <w:sz w:val="21"/>
          <w:szCs w:val="21"/>
        </w:rPr>
        <w:t>Project 4: Intact Insurance (Scalable Backend &amp; Data-Driven ML Services)</w:t>
      </w:r>
    </w:p>
    <w:p w14:paraId="0BFB67DB" w14:textId="27323415" w:rsidR="008507A2" w:rsidRPr="002A0BA2" w:rsidRDefault="009A0C28">
      <w:pPr>
        <w:spacing w:before="25" w:after="25"/>
        <w:rPr>
          <w:b/>
          <w:bCs/>
          <w:color w:val="000000" w:themeColor="text1"/>
        </w:rPr>
      </w:pPr>
      <w:r w:rsidRPr="002A0BA2">
        <w:rPr>
          <w:b/>
          <w:bCs/>
          <w:color w:val="000000" w:themeColor="text1"/>
          <w:sz w:val="19"/>
          <w:szCs w:val="19"/>
        </w:rPr>
        <w:t xml:space="preserve">Role: Python </w:t>
      </w:r>
      <w:r w:rsidR="002A0BA2" w:rsidRPr="002A0BA2">
        <w:rPr>
          <w:b/>
          <w:bCs/>
          <w:color w:val="000000" w:themeColor="text1"/>
          <w:sz w:val="19"/>
          <w:szCs w:val="19"/>
        </w:rPr>
        <w:t xml:space="preserve">Developer </w:t>
      </w:r>
      <w:r w:rsidRPr="002A0BA2">
        <w:rPr>
          <w:b/>
          <w:bCs/>
          <w:color w:val="000000" w:themeColor="text1"/>
          <w:sz w:val="19"/>
          <w:szCs w:val="19"/>
        </w:rPr>
        <w:t xml:space="preserve">| Duration: </w:t>
      </w:r>
      <w:r w:rsidRPr="002A0BA2">
        <w:rPr>
          <w:b/>
          <w:bCs/>
          <w:i/>
          <w:iCs/>
          <w:color w:val="000000" w:themeColor="text1"/>
          <w:sz w:val="19"/>
          <w:szCs w:val="19"/>
        </w:rPr>
        <w:t>Jan 201</w:t>
      </w:r>
      <w:r>
        <w:rPr>
          <w:b/>
          <w:bCs/>
          <w:i/>
          <w:iCs/>
          <w:color w:val="000000" w:themeColor="text1"/>
          <w:sz w:val="19"/>
          <w:szCs w:val="19"/>
        </w:rPr>
        <w:t>8</w:t>
      </w:r>
      <w:r w:rsidRPr="002A0BA2">
        <w:rPr>
          <w:b/>
          <w:bCs/>
          <w:i/>
          <w:iCs/>
          <w:color w:val="000000" w:themeColor="text1"/>
          <w:sz w:val="19"/>
          <w:szCs w:val="19"/>
        </w:rPr>
        <w:t xml:space="preserve"> – Jul 2020</w:t>
      </w:r>
    </w:p>
    <w:p w14:paraId="46CBFD12" w14:textId="77777777" w:rsidR="008507A2" w:rsidRPr="002A0BA2" w:rsidRDefault="009A0C28">
      <w:pPr>
        <w:spacing w:before="25" w:after="25"/>
        <w:rPr>
          <w:b/>
          <w:bCs/>
          <w:color w:val="000000" w:themeColor="text1"/>
        </w:rPr>
      </w:pPr>
      <w:r w:rsidRPr="002A0BA2">
        <w:rPr>
          <w:b/>
          <w:bCs/>
          <w:color w:val="000000" w:themeColor="text1"/>
          <w:sz w:val="19"/>
          <w:szCs w:val="19"/>
        </w:rPr>
        <w:t>Location: Chicago, IL</w:t>
      </w:r>
    </w:p>
    <w:p w14:paraId="1AB88471" w14:textId="77777777" w:rsidR="008507A2" w:rsidRPr="002A0BA2" w:rsidRDefault="009A0C28">
      <w:pPr>
        <w:spacing w:before="25" w:after="60"/>
        <w:rPr>
          <w:b/>
          <w:bCs/>
          <w:color w:val="000000" w:themeColor="text1"/>
        </w:rPr>
      </w:pPr>
      <w:r w:rsidRPr="002A0BA2">
        <w:rPr>
          <w:b/>
          <w:bCs/>
          <w:color w:val="000000" w:themeColor="text1"/>
          <w:sz w:val="18"/>
          <w:szCs w:val="18"/>
        </w:rPr>
        <w:t xml:space="preserve">Environment: </w:t>
      </w:r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Python, SQL,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PySpark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Pandas,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NumPy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scikit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-learn,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TensorFlow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XGBoost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LightGBM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Docker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FastAPI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>, Flask</w:t>
      </w:r>
    </w:p>
    <w:p w14:paraId="33BDA1EB" w14:textId="44D5D328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Developed scalable </w:t>
      </w:r>
      <w:r w:rsidRPr="002A0BA2">
        <w:rPr>
          <w:b/>
          <w:bCs/>
          <w:color w:val="000000" w:themeColor="text1"/>
          <w:sz w:val="19"/>
          <w:szCs w:val="19"/>
        </w:rPr>
        <w:t>backend applications and data-driven services</w:t>
      </w:r>
      <w:r w:rsidRPr="002A0BA2">
        <w:rPr>
          <w:color w:val="000000" w:themeColor="text1"/>
          <w:sz w:val="19"/>
          <w:szCs w:val="19"/>
        </w:rPr>
        <w:t xml:space="preserve"> using Python, implementing modular architecture, reusable components, and robust error handling for production environments serving insurance claim processing</w:t>
      </w:r>
      <w:r w:rsidR="0000528A">
        <w:rPr>
          <w:color w:val="000000" w:themeColor="text1"/>
          <w:sz w:val="19"/>
          <w:szCs w:val="19"/>
        </w:rPr>
        <w:t>.</w:t>
      </w:r>
    </w:p>
    <w:p w14:paraId="0CF97710" w14:textId="5A129121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Designed and optimized high-volume </w:t>
      </w:r>
      <w:r w:rsidRPr="002A0BA2">
        <w:rPr>
          <w:b/>
          <w:bCs/>
          <w:color w:val="000000" w:themeColor="text1"/>
          <w:sz w:val="19"/>
          <w:szCs w:val="19"/>
        </w:rPr>
        <w:t>data pipelines using Python and Apache Spark</w:t>
      </w:r>
      <w:r w:rsidRPr="002A0BA2">
        <w:rPr>
          <w:color w:val="000000" w:themeColor="text1"/>
          <w:sz w:val="19"/>
          <w:szCs w:val="19"/>
        </w:rPr>
        <w:t>, processing large datasets while improving runtime performance through efficient memory management and parallel execution strategies</w:t>
      </w:r>
      <w:r w:rsidR="0000528A">
        <w:rPr>
          <w:color w:val="000000" w:themeColor="text1"/>
          <w:sz w:val="19"/>
          <w:szCs w:val="19"/>
        </w:rPr>
        <w:t>.</w:t>
      </w:r>
    </w:p>
    <w:p w14:paraId="59594740" w14:textId="15567289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Built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RESTful</w:t>
      </w:r>
      <w:proofErr w:type="spellEnd"/>
      <w:r w:rsidRPr="002A0BA2">
        <w:rPr>
          <w:b/>
          <w:bCs/>
          <w:color w:val="000000" w:themeColor="text1"/>
          <w:sz w:val="19"/>
          <w:szCs w:val="19"/>
        </w:rPr>
        <w:t xml:space="preserve"> APIs using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FastAPI</w:t>
      </w:r>
      <w:proofErr w:type="spellEnd"/>
      <w:r w:rsidRPr="002A0BA2">
        <w:rPr>
          <w:b/>
          <w:bCs/>
          <w:color w:val="000000" w:themeColor="text1"/>
          <w:sz w:val="19"/>
          <w:szCs w:val="19"/>
        </w:rPr>
        <w:t>/Flask</w:t>
      </w:r>
      <w:r w:rsidRPr="002A0BA2">
        <w:rPr>
          <w:color w:val="000000" w:themeColor="text1"/>
          <w:sz w:val="19"/>
          <w:szCs w:val="19"/>
        </w:rPr>
        <w:t xml:space="preserve"> to expose machine learning models and business logic, enabling real-time data access for downstream applications with comprehensive API documentation</w:t>
      </w:r>
      <w:r w:rsidR="0000528A">
        <w:rPr>
          <w:color w:val="000000" w:themeColor="text1"/>
          <w:sz w:val="19"/>
          <w:szCs w:val="19"/>
        </w:rPr>
        <w:t>.</w:t>
      </w:r>
    </w:p>
    <w:p w14:paraId="510F430E" w14:textId="3074B98D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Wrote complex </w:t>
      </w:r>
      <w:r w:rsidRPr="002A0BA2">
        <w:rPr>
          <w:b/>
          <w:bCs/>
          <w:color w:val="000000" w:themeColor="text1"/>
          <w:sz w:val="19"/>
          <w:szCs w:val="19"/>
        </w:rPr>
        <w:t>SQL queries</w:t>
      </w:r>
      <w:r w:rsidRPr="002A0BA2">
        <w:rPr>
          <w:color w:val="000000" w:themeColor="text1"/>
          <w:sz w:val="19"/>
          <w:szCs w:val="19"/>
        </w:rPr>
        <w:t xml:space="preserve"> and integrated Python with relational databases to support high-performance data retrieval, transformation, and analytics for insurance underwriting models</w:t>
      </w:r>
      <w:r w:rsidR="0000528A">
        <w:rPr>
          <w:color w:val="000000" w:themeColor="text1"/>
          <w:sz w:val="19"/>
          <w:szCs w:val="19"/>
        </w:rPr>
        <w:t>.</w:t>
      </w:r>
    </w:p>
    <w:p w14:paraId="518C6400" w14:textId="08FF3084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Developed data processing utilities using </w:t>
      </w:r>
      <w:r w:rsidRPr="002A0BA2">
        <w:rPr>
          <w:b/>
          <w:bCs/>
          <w:color w:val="000000" w:themeColor="text1"/>
          <w:sz w:val="19"/>
          <w:szCs w:val="19"/>
        </w:rPr>
        <w:t xml:space="preserve">Pandas and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NumPy</w:t>
      </w:r>
      <w:proofErr w:type="spellEnd"/>
      <w:r w:rsidRPr="002A0BA2">
        <w:rPr>
          <w:color w:val="000000" w:themeColor="text1"/>
          <w:sz w:val="19"/>
          <w:szCs w:val="19"/>
        </w:rPr>
        <w:t xml:space="preserve"> for cleansing, transformation, and feature engineering across multiple business datasets including claims, policies, and customer records</w:t>
      </w:r>
      <w:r w:rsidR="0000528A">
        <w:rPr>
          <w:color w:val="000000" w:themeColor="text1"/>
          <w:sz w:val="19"/>
          <w:szCs w:val="19"/>
        </w:rPr>
        <w:t>.</w:t>
      </w:r>
    </w:p>
    <w:p w14:paraId="11E52DC4" w14:textId="40F4E6B5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Containerized Python applications using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Docker</w:t>
      </w:r>
      <w:proofErr w:type="spellEnd"/>
      <w:r w:rsidRPr="002A0BA2">
        <w:rPr>
          <w:color w:val="000000" w:themeColor="text1"/>
          <w:sz w:val="19"/>
          <w:szCs w:val="19"/>
        </w:rPr>
        <w:t xml:space="preserve"> and supported CI/CD pipelines through </w:t>
      </w:r>
      <w:proofErr w:type="spellStart"/>
      <w:r w:rsidRPr="002A0BA2">
        <w:rPr>
          <w:color w:val="000000" w:themeColor="text1"/>
          <w:sz w:val="19"/>
          <w:szCs w:val="19"/>
        </w:rPr>
        <w:t>Git</w:t>
      </w:r>
      <w:proofErr w:type="spellEnd"/>
      <w:r w:rsidRPr="002A0BA2">
        <w:rPr>
          <w:color w:val="000000" w:themeColor="text1"/>
          <w:sz w:val="19"/>
          <w:szCs w:val="19"/>
        </w:rPr>
        <w:t>-based version control and automated deployments with quality gates and testing stages</w:t>
      </w:r>
      <w:r w:rsidR="0000528A">
        <w:rPr>
          <w:color w:val="000000" w:themeColor="text1"/>
          <w:sz w:val="19"/>
          <w:szCs w:val="19"/>
        </w:rPr>
        <w:t>.</w:t>
      </w:r>
    </w:p>
    <w:p w14:paraId="201982E9" w14:textId="0E4394C9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Integrated </w:t>
      </w:r>
      <w:r w:rsidRPr="002A0BA2">
        <w:rPr>
          <w:b/>
          <w:bCs/>
          <w:color w:val="000000" w:themeColor="text1"/>
          <w:sz w:val="19"/>
          <w:szCs w:val="19"/>
        </w:rPr>
        <w:t>cloud services</w:t>
      </w:r>
      <w:r w:rsidRPr="002A0BA2">
        <w:rPr>
          <w:color w:val="000000" w:themeColor="text1"/>
          <w:sz w:val="19"/>
          <w:szCs w:val="19"/>
        </w:rPr>
        <w:t xml:space="preserve"> with Python applications for scalable compute, storage, and event-driven processing supporting insurance analytics workloads</w:t>
      </w:r>
      <w:r w:rsidR="0000528A">
        <w:rPr>
          <w:color w:val="000000" w:themeColor="text1"/>
          <w:sz w:val="19"/>
          <w:szCs w:val="19"/>
        </w:rPr>
        <w:t>.</w:t>
      </w:r>
    </w:p>
    <w:p w14:paraId="0DBFDBCC" w14:textId="51AF8D21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Built </w:t>
      </w:r>
      <w:r w:rsidRPr="002A0BA2">
        <w:rPr>
          <w:b/>
          <w:bCs/>
          <w:color w:val="000000" w:themeColor="text1"/>
          <w:sz w:val="19"/>
          <w:szCs w:val="19"/>
        </w:rPr>
        <w:t>logging, monitoring, and alerting mechanisms</w:t>
      </w:r>
      <w:r w:rsidRPr="002A0BA2">
        <w:rPr>
          <w:color w:val="000000" w:themeColor="text1"/>
          <w:sz w:val="19"/>
          <w:szCs w:val="19"/>
        </w:rPr>
        <w:t xml:space="preserve"> to proactively detect failures and maintain production reliability across all deployed services</w:t>
      </w:r>
      <w:r w:rsidR="0000528A">
        <w:rPr>
          <w:color w:val="000000" w:themeColor="text1"/>
          <w:sz w:val="19"/>
          <w:szCs w:val="19"/>
        </w:rPr>
        <w:t>.</w:t>
      </w:r>
    </w:p>
    <w:p w14:paraId="145FC899" w14:textId="56C607F9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Collaborated with </w:t>
      </w:r>
      <w:r w:rsidRPr="002A0BA2">
        <w:rPr>
          <w:b/>
          <w:bCs/>
          <w:color w:val="000000" w:themeColor="text1"/>
          <w:sz w:val="19"/>
          <w:szCs w:val="19"/>
        </w:rPr>
        <w:t>cross-functional teams</w:t>
      </w:r>
      <w:r w:rsidRPr="002A0BA2">
        <w:rPr>
          <w:color w:val="000000" w:themeColor="text1"/>
          <w:sz w:val="19"/>
          <w:szCs w:val="19"/>
        </w:rPr>
        <w:t xml:space="preserve"> to translate business requirements into technical solutions, delivering production-grade software within agile environments with sprint planning and retrospectives</w:t>
      </w:r>
      <w:r w:rsidR="0000528A">
        <w:rPr>
          <w:color w:val="000000" w:themeColor="text1"/>
          <w:sz w:val="19"/>
          <w:szCs w:val="19"/>
        </w:rPr>
        <w:t>.</w:t>
      </w:r>
    </w:p>
    <w:p w14:paraId="399F64DB" w14:textId="062CC542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Improved application performance by profiling </w:t>
      </w:r>
      <w:r w:rsidRPr="002A0BA2">
        <w:rPr>
          <w:b/>
          <w:bCs/>
          <w:color w:val="000000" w:themeColor="text1"/>
          <w:sz w:val="19"/>
          <w:szCs w:val="19"/>
        </w:rPr>
        <w:t>bottlenecks, optimizing algorithms</w:t>
      </w:r>
      <w:r w:rsidRPr="002A0BA2">
        <w:rPr>
          <w:color w:val="000000" w:themeColor="text1"/>
          <w:sz w:val="19"/>
          <w:szCs w:val="19"/>
        </w:rPr>
        <w:t>, and implementing asynchronous processing where applicable, achieving 3x throughput improvements on key pipelines</w:t>
      </w:r>
      <w:r w:rsidR="0000528A">
        <w:rPr>
          <w:color w:val="000000" w:themeColor="text1"/>
          <w:sz w:val="19"/>
          <w:szCs w:val="19"/>
        </w:rPr>
        <w:t>.</w:t>
      </w:r>
    </w:p>
    <w:p w14:paraId="32ED0624" w14:textId="77777777" w:rsidR="008507A2" w:rsidRDefault="009A0C28">
      <w:pPr>
        <w:pBdr>
          <w:bottom w:val="single" w:sz="6" w:space="4" w:color="2E74B5"/>
        </w:pBdr>
        <w:spacing w:before="340" w:after="140"/>
      </w:pPr>
      <w:r>
        <w:rPr>
          <w:b/>
          <w:bCs/>
          <w:color w:val="2E74B5"/>
          <w:sz w:val="24"/>
          <w:szCs w:val="24"/>
        </w:rPr>
        <w:t>PRIORITY PROJECTS</w:t>
      </w:r>
    </w:p>
    <w:p w14:paraId="4A117216" w14:textId="77777777" w:rsidR="008507A2" w:rsidRPr="002A0BA2" w:rsidRDefault="009A0C28">
      <w:pPr>
        <w:spacing w:before="180" w:after="60"/>
        <w:rPr>
          <w:b/>
          <w:bCs/>
          <w:color w:val="000000" w:themeColor="text1"/>
        </w:rPr>
      </w:pPr>
      <w:r w:rsidRPr="002A0BA2">
        <w:rPr>
          <w:b/>
          <w:bCs/>
          <w:color w:val="000000" w:themeColor="text1"/>
          <w:sz w:val="21"/>
          <w:szCs w:val="21"/>
        </w:rPr>
        <w:t>LLM Infrastructure &amp; Hosting Platform</w:t>
      </w:r>
    </w:p>
    <w:p w14:paraId="1A529C1F" w14:textId="77777777" w:rsidR="008507A2" w:rsidRPr="002A0BA2" w:rsidRDefault="009A0C28">
      <w:pPr>
        <w:spacing w:before="25" w:after="50"/>
        <w:rPr>
          <w:b/>
          <w:bCs/>
          <w:color w:val="000000" w:themeColor="text1"/>
        </w:rPr>
      </w:pPr>
      <w:r w:rsidRPr="002A0BA2">
        <w:rPr>
          <w:b/>
          <w:bCs/>
          <w:color w:val="000000" w:themeColor="text1"/>
          <w:sz w:val="18"/>
          <w:szCs w:val="18"/>
        </w:rPr>
        <w:lastRenderedPageBreak/>
        <w:t xml:space="preserve">Technologies: </w:t>
      </w:r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Hugging Face Transformers, Triton Inference Server,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Kubernetes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Vector Databases,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PyTorch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TensorRT</w:t>
      </w:r>
      <w:proofErr w:type="spellEnd"/>
    </w:p>
    <w:p w14:paraId="6E3C1AD7" w14:textId="77777777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Hands-on </w:t>
      </w:r>
      <w:r w:rsidRPr="002A0BA2">
        <w:rPr>
          <w:b/>
          <w:bCs/>
          <w:color w:val="000000" w:themeColor="text1"/>
          <w:sz w:val="19"/>
          <w:szCs w:val="19"/>
        </w:rPr>
        <w:t>LLM training and fine-tuning implementations</w:t>
      </w:r>
      <w:r w:rsidRPr="002A0BA2">
        <w:rPr>
          <w:color w:val="000000" w:themeColor="text1"/>
          <w:sz w:val="19"/>
          <w:szCs w:val="19"/>
        </w:rPr>
        <w:t xml:space="preserve"> using </w:t>
      </w:r>
      <w:proofErr w:type="spellStart"/>
      <w:r w:rsidRPr="002A0BA2">
        <w:rPr>
          <w:color w:val="000000" w:themeColor="text1"/>
          <w:sz w:val="19"/>
          <w:szCs w:val="19"/>
        </w:rPr>
        <w:t>LoRA</w:t>
      </w:r>
      <w:proofErr w:type="spellEnd"/>
      <w:r w:rsidRPr="002A0BA2">
        <w:rPr>
          <w:color w:val="000000" w:themeColor="text1"/>
          <w:sz w:val="19"/>
          <w:szCs w:val="19"/>
        </w:rPr>
        <w:t>/</w:t>
      </w:r>
      <w:proofErr w:type="spellStart"/>
      <w:r w:rsidRPr="002A0BA2">
        <w:rPr>
          <w:color w:val="000000" w:themeColor="text1"/>
          <w:sz w:val="19"/>
          <w:szCs w:val="19"/>
        </w:rPr>
        <w:t>QLoRA</w:t>
      </w:r>
      <w:proofErr w:type="spellEnd"/>
      <w:r w:rsidRPr="002A0BA2">
        <w:rPr>
          <w:color w:val="000000" w:themeColor="text1"/>
          <w:sz w:val="19"/>
          <w:szCs w:val="19"/>
        </w:rPr>
        <w:t xml:space="preserve"> parameter-efficient techniques for domain-specific model adaptation</w:t>
      </w:r>
    </w:p>
    <w:p w14:paraId="12DE922F" w14:textId="77777777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Production </w:t>
      </w:r>
      <w:r w:rsidRPr="002A0BA2">
        <w:rPr>
          <w:b/>
          <w:bCs/>
          <w:color w:val="000000" w:themeColor="text1"/>
          <w:sz w:val="19"/>
          <w:szCs w:val="19"/>
        </w:rPr>
        <w:t>GPU-centric model server design</w:t>
      </w:r>
      <w:r w:rsidRPr="002A0BA2">
        <w:rPr>
          <w:color w:val="000000" w:themeColor="text1"/>
          <w:sz w:val="19"/>
          <w:szCs w:val="19"/>
        </w:rPr>
        <w:t xml:space="preserve"> and </w:t>
      </w:r>
      <w:proofErr w:type="spellStart"/>
      <w:r w:rsidRPr="002A0BA2">
        <w:rPr>
          <w:color w:val="000000" w:themeColor="text1"/>
          <w:sz w:val="19"/>
          <w:szCs w:val="19"/>
        </w:rPr>
        <w:t>Kubernetes</w:t>
      </w:r>
      <w:proofErr w:type="spellEnd"/>
      <w:r w:rsidRPr="002A0BA2">
        <w:rPr>
          <w:color w:val="000000" w:themeColor="text1"/>
          <w:sz w:val="19"/>
          <w:szCs w:val="19"/>
        </w:rPr>
        <w:t xml:space="preserve"> orchestration with </w:t>
      </w:r>
      <w:proofErr w:type="spellStart"/>
      <w:r w:rsidRPr="002A0BA2">
        <w:rPr>
          <w:color w:val="000000" w:themeColor="text1"/>
          <w:sz w:val="19"/>
          <w:szCs w:val="19"/>
        </w:rPr>
        <w:t>StatefulSets</w:t>
      </w:r>
      <w:proofErr w:type="spellEnd"/>
      <w:r w:rsidRPr="002A0BA2">
        <w:rPr>
          <w:color w:val="000000" w:themeColor="text1"/>
          <w:sz w:val="19"/>
          <w:szCs w:val="19"/>
        </w:rPr>
        <w:t xml:space="preserve"> for persistent model state management</w:t>
      </w:r>
    </w:p>
    <w:p w14:paraId="7F9AD416" w14:textId="77777777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Custom </w:t>
      </w:r>
      <w:r w:rsidRPr="002A0BA2">
        <w:rPr>
          <w:b/>
          <w:bCs/>
          <w:color w:val="000000" w:themeColor="text1"/>
          <w:sz w:val="19"/>
          <w:szCs w:val="19"/>
        </w:rPr>
        <w:t>embedding pipelines and tokenization optimization</w:t>
      </w:r>
      <w:r w:rsidRPr="002A0BA2">
        <w:rPr>
          <w:color w:val="000000" w:themeColor="text1"/>
          <w:sz w:val="19"/>
          <w:szCs w:val="19"/>
        </w:rPr>
        <w:t xml:space="preserve"> using </w:t>
      </w:r>
      <w:proofErr w:type="spellStart"/>
      <w:r w:rsidRPr="002A0BA2">
        <w:rPr>
          <w:color w:val="000000" w:themeColor="text1"/>
          <w:sz w:val="19"/>
          <w:szCs w:val="19"/>
        </w:rPr>
        <w:t>SentencePiece</w:t>
      </w:r>
      <w:proofErr w:type="spellEnd"/>
      <w:r w:rsidRPr="002A0BA2">
        <w:rPr>
          <w:color w:val="000000" w:themeColor="text1"/>
          <w:sz w:val="19"/>
          <w:szCs w:val="19"/>
        </w:rPr>
        <w:t xml:space="preserve"> for domain adaptation with vocabulary extension</w:t>
      </w:r>
    </w:p>
    <w:p w14:paraId="71C746FA" w14:textId="77777777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Low-latency </w:t>
      </w:r>
      <w:r w:rsidRPr="002A0BA2">
        <w:rPr>
          <w:b/>
          <w:bCs/>
          <w:color w:val="000000" w:themeColor="text1"/>
          <w:sz w:val="19"/>
          <w:szCs w:val="19"/>
        </w:rPr>
        <w:t>API inference architecture with sub-second response times</w:t>
      </w:r>
      <w:r w:rsidRPr="002A0BA2">
        <w:rPr>
          <w:color w:val="000000" w:themeColor="text1"/>
          <w:sz w:val="19"/>
          <w:szCs w:val="19"/>
        </w:rPr>
        <w:t xml:space="preserve"> using Triton Inference Server with dynamic batching and model ensemble</w:t>
      </w:r>
    </w:p>
    <w:p w14:paraId="04FACFBF" w14:textId="77777777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Comprehensive </w:t>
      </w:r>
      <w:r w:rsidRPr="002A0BA2">
        <w:rPr>
          <w:b/>
          <w:bCs/>
          <w:color w:val="000000" w:themeColor="text1"/>
          <w:sz w:val="19"/>
          <w:szCs w:val="19"/>
        </w:rPr>
        <w:t xml:space="preserve">LLM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observability</w:t>
      </w:r>
      <w:proofErr w:type="spellEnd"/>
      <w:r w:rsidRPr="002A0BA2">
        <w:rPr>
          <w:b/>
          <w:bCs/>
          <w:color w:val="000000" w:themeColor="text1"/>
          <w:sz w:val="19"/>
          <w:szCs w:val="19"/>
        </w:rPr>
        <w:t xml:space="preserve"> dashboards</w:t>
      </w:r>
      <w:r w:rsidRPr="002A0BA2">
        <w:rPr>
          <w:color w:val="000000" w:themeColor="text1"/>
          <w:sz w:val="19"/>
          <w:szCs w:val="19"/>
        </w:rPr>
        <w:t xml:space="preserve"> tracking performance metrics, token throughput, GPU utilization, and reliability KPIs</w:t>
      </w:r>
    </w:p>
    <w:p w14:paraId="25008DA8" w14:textId="77777777" w:rsidR="008507A2" w:rsidRPr="002A0BA2" w:rsidRDefault="009A0C28">
      <w:pPr>
        <w:spacing w:before="220" w:after="60"/>
        <w:rPr>
          <w:b/>
          <w:bCs/>
          <w:color w:val="000000" w:themeColor="text1"/>
        </w:rPr>
      </w:pPr>
      <w:r w:rsidRPr="002A0BA2">
        <w:rPr>
          <w:b/>
          <w:bCs/>
          <w:color w:val="000000" w:themeColor="text1"/>
          <w:sz w:val="21"/>
          <w:szCs w:val="21"/>
        </w:rPr>
        <w:t>ML Model Operationalization -- Production Deployment</w:t>
      </w:r>
    </w:p>
    <w:p w14:paraId="21473382" w14:textId="77777777" w:rsidR="008507A2" w:rsidRPr="002A0BA2" w:rsidRDefault="009A0C28">
      <w:pPr>
        <w:spacing w:before="25" w:after="50"/>
        <w:rPr>
          <w:b/>
          <w:bCs/>
          <w:color w:val="000000" w:themeColor="text1"/>
        </w:rPr>
      </w:pPr>
      <w:r w:rsidRPr="002A0BA2">
        <w:rPr>
          <w:b/>
          <w:bCs/>
          <w:color w:val="000000" w:themeColor="text1"/>
          <w:sz w:val="18"/>
          <w:szCs w:val="18"/>
        </w:rPr>
        <w:t xml:space="preserve">Technologies: </w:t>
      </w:r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Python,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PySpark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scikit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-learn, VADER, Pandas,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MLflow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Docker</w:t>
      </w:r>
      <w:proofErr w:type="spellEnd"/>
      <w:r w:rsidRPr="002A0BA2">
        <w:rPr>
          <w:b/>
          <w:bCs/>
          <w:i/>
          <w:iCs/>
          <w:color w:val="000000" w:themeColor="text1"/>
          <w:sz w:val="18"/>
          <w:szCs w:val="18"/>
        </w:rPr>
        <w:t xml:space="preserve">, </w:t>
      </w:r>
      <w:proofErr w:type="spellStart"/>
      <w:r w:rsidRPr="002A0BA2">
        <w:rPr>
          <w:b/>
          <w:bCs/>
          <w:i/>
          <w:iCs/>
          <w:color w:val="000000" w:themeColor="text1"/>
          <w:sz w:val="18"/>
          <w:szCs w:val="18"/>
        </w:rPr>
        <w:t>Kubernetes</w:t>
      </w:r>
      <w:proofErr w:type="spellEnd"/>
    </w:p>
    <w:p w14:paraId="438FD506" w14:textId="77777777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Production </w:t>
      </w:r>
      <w:r w:rsidRPr="002A0BA2">
        <w:rPr>
          <w:b/>
          <w:bCs/>
          <w:color w:val="000000" w:themeColor="text1"/>
          <w:sz w:val="19"/>
          <w:szCs w:val="19"/>
        </w:rPr>
        <w:t>regression models and classification pipelines</w:t>
      </w:r>
      <w:r w:rsidRPr="002A0BA2">
        <w:rPr>
          <w:color w:val="000000" w:themeColor="text1"/>
          <w:sz w:val="19"/>
          <w:szCs w:val="19"/>
        </w:rPr>
        <w:t xml:space="preserve"> with automated deployment, versioning, and rollback capabilities</w:t>
      </w:r>
    </w:p>
    <w:p w14:paraId="7FEC1600" w14:textId="77777777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Advanced </w:t>
      </w:r>
      <w:r w:rsidRPr="002A0BA2">
        <w:rPr>
          <w:b/>
          <w:bCs/>
          <w:color w:val="000000" w:themeColor="text1"/>
          <w:sz w:val="19"/>
          <w:szCs w:val="19"/>
        </w:rPr>
        <w:t>NLP models</w:t>
      </w:r>
      <w:r w:rsidRPr="002A0BA2">
        <w:rPr>
          <w:color w:val="000000" w:themeColor="text1"/>
          <w:sz w:val="19"/>
          <w:szCs w:val="19"/>
        </w:rPr>
        <w:t xml:space="preserve"> including TF-IDF </w:t>
      </w:r>
      <w:proofErr w:type="spellStart"/>
      <w:r w:rsidRPr="002A0BA2">
        <w:rPr>
          <w:color w:val="000000" w:themeColor="text1"/>
          <w:sz w:val="19"/>
          <w:szCs w:val="19"/>
        </w:rPr>
        <w:t>vectorization</w:t>
      </w:r>
      <w:proofErr w:type="spellEnd"/>
      <w:r w:rsidRPr="002A0BA2">
        <w:rPr>
          <w:color w:val="000000" w:themeColor="text1"/>
          <w:sz w:val="19"/>
          <w:szCs w:val="19"/>
        </w:rPr>
        <w:t xml:space="preserve">, topic modeling with </w:t>
      </w:r>
      <w:proofErr w:type="spellStart"/>
      <w:r w:rsidRPr="002A0BA2">
        <w:rPr>
          <w:color w:val="000000" w:themeColor="text1"/>
          <w:sz w:val="19"/>
          <w:szCs w:val="19"/>
        </w:rPr>
        <w:t>Gensim</w:t>
      </w:r>
      <w:proofErr w:type="spellEnd"/>
      <w:r w:rsidRPr="002A0BA2">
        <w:rPr>
          <w:color w:val="000000" w:themeColor="text1"/>
          <w:sz w:val="19"/>
          <w:szCs w:val="19"/>
        </w:rPr>
        <w:t>, and sentiment analysis pipelines</w:t>
      </w:r>
    </w:p>
    <w:p w14:paraId="1F150180" w14:textId="77777777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Distributed </w:t>
      </w:r>
      <w:proofErr w:type="spellStart"/>
      <w:r w:rsidRPr="002A0BA2">
        <w:rPr>
          <w:b/>
          <w:bCs/>
          <w:color w:val="000000" w:themeColor="text1"/>
          <w:sz w:val="19"/>
          <w:szCs w:val="19"/>
        </w:rPr>
        <w:t>PySpark</w:t>
      </w:r>
      <w:proofErr w:type="spellEnd"/>
      <w:r w:rsidRPr="002A0BA2">
        <w:rPr>
          <w:b/>
          <w:bCs/>
          <w:color w:val="000000" w:themeColor="text1"/>
          <w:sz w:val="19"/>
          <w:szCs w:val="19"/>
        </w:rPr>
        <w:t xml:space="preserve"> ML pipelines</w:t>
      </w:r>
      <w:r w:rsidRPr="002A0BA2">
        <w:rPr>
          <w:color w:val="000000" w:themeColor="text1"/>
          <w:sz w:val="19"/>
          <w:szCs w:val="19"/>
        </w:rPr>
        <w:t xml:space="preserve"> for large-scale training on </w:t>
      </w:r>
      <w:proofErr w:type="spellStart"/>
      <w:r w:rsidRPr="002A0BA2">
        <w:rPr>
          <w:color w:val="000000" w:themeColor="text1"/>
          <w:sz w:val="19"/>
          <w:szCs w:val="19"/>
        </w:rPr>
        <w:t>Databricks</w:t>
      </w:r>
      <w:proofErr w:type="spellEnd"/>
      <w:r w:rsidRPr="002A0BA2">
        <w:rPr>
          <w:color w:val="000000" w:themeColor="text1"/>
          <w:sz w:val="19"/>
          <w:szCs w:val="19"/>
        </w:rPr>
        <w:t xml:space="preserve"> clusters processing terabytes of data</w:t>
      </w:r>
    </w:p>
    <w:p w14:paraId="03E75CF3" w14:textId="77777777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Comprehensive </w:t>
      </w:r>
      <w:r w:rsidRPr="002A0BA2">
        <w:rPr>
          <w:b/>
          <w:bCs/>
          <w:color w:val="000000" w:themeColor="text1"/>
          <w:sz w:val="19"/>
          <w:szCs w:val="19"/>
        </w:rPr>
        <w:t>Model Risk Oversight dashboards</w:t>
      </w:r>
      <w:r w:rsidRPr="002A0BA2">
        <w:rPr>
          <w:color w:val="000000" w:themeColor="text1"/>
          <w:sz w:val="19"/>
          <w:szCs w:val="19"/>
        </w:rPr>
        <w:t xml:space="preserve"> with drift detection using KS tests, PSI calculations, and feature importance monitoring</w:t>
      </w:r>
    </w:p>
    <w:p w14:paraId="5DE59AC3" w14:textId="77777777" w:rsidR="008507A2" w:rsidRPr="002A0BA2" w:rsidRDefault="009A0C28" w:rsidP="0000528A">
      <w:pPr>
        <w:pStyle w:val="ListParagraph"/>
        <w:numPr>
          <w:ilvl w:val="0"/>
          <w:numId w:val="2"/>
        </w:numPr>
        <w:spacing w:before="60" w:after="60"/>
        <w:jc w:val="both"/>
        <w:rPr>
          <w:color w:val="000000" w:themeColor="text1"/>
        </w:rPr>
      </w:pPr>
      <w:r w:rsidRPr="002A0BA2">
        <w:rPr>
          <w:color w:val="000000" w:themeColor="text1"/>
          <w:sz w:val="19"/>
          <w:szCs w:val="19"/>
        </w:rPr>
        <w:t xml:space="preserve">Seamless </w:t>
      </w:r>
      <w:r w:rsidRPr="002A0BA2">
        <w:rPr>
          <w:b/>
          <w:bCs/>
          <w:color w:val="000000" w:themeColor="text1"/>
          <w:sz w:val="19"/>
          <w:szCs w:val="19"/>
        </w:rPr>
        <w:t>business integration of ML services</w:t>
      </w:r>
      <w:r w:rsidRPr="002A0BA2">
        <w:rPr>
          <w:color w:val="000000" w:themeColor="text1"/>
          <w:sz w:val="19"/>
          <w:szCs w:val="19"/>
        </w:rPr>
        <w:t xml:space="preserve"> with REST APIs, batch processing, and event-driven architectures</w:t>
      </w:r>
    </w:p>
    <w:p w14:paraId="4C6F056D" w14:textId="77777777" w:rsidR="008507A2" w:rsidRDefault="009A0C28">
      <w:pPr>
        <w:pBdr>
          <w:bottom w:val="single" w:sz="6" w:space="4" w:color="2E74B5"/>
        </w:pBdr>
        <w:spacing w:before="340" w:after="140"/>
      </w:pPr>
      <w:r>
        <w:rPr>
          <w:b/>
          <w:bCs/>
          <w:color w:val="2E74B5"/>
          <w:sz w:val="24"/>
          <w:szCs w:val="24"/>
        </w:rPr>
        <w:t>CERTIFICATIONS</w:t>
      </w:r>
    </w:p>
    <w:p w14:paraId="5A301797" w14:textId="7E983ABB" w:rsidR="008507A2" w:rsidRPr="002A0BA2" w:rsidRDefault="009A0C28">
      <w:pPr>
        <w:spacing w:before="70" w:after="40"/>
        <w:rPr>
          <w:b/>
          <w:bCs/>
        </w:rPr>
      </w:pPr>
      <w:r w:rsidRPr="002A0BA2">
        <w:rPr>
          <w:b/>
          <w:bCs/>
          <w:sz w:val="19"/>
          <w:szCs w:val="19"/>
        </w:rPr>
        <w:t xml:space="preserve"> AWS Machine Learning -- Specialty -- Amazon Web Services</w:t>
      </w:r>
    </w:p>
    <w:p w14:paraId="0205D267" w14:textId="092E1B39" w:rsidR="008507A2" w:rsidRPr="002A0BA2" w:rsidRDefault="009A0C28">
      <w:pPr>
        <w:spacing w:before="40" w:after="40"/>
        <w:rPr>
          <w:b/>
          <w:bCs/>
        </w:rPr>
      </w:pPr>
      <w:r w:rsidRPr="002A0BA2">
        <w:rPr>
          <w:b/>
          <w:bCs/>
          <w:sz w:val="19"/>
          <w:szCs w:val="19"/>
        </w:rPr>
        <w:t>Google Cloud Machine Learning Engineer -- Google Cloud</w:t>
      </w:r>
    </w:p>
    <w:p w14:paraId="34656507" w14:textId="7ADA0FFF" w:rsidR="008507A2" w:rsidRPr="002A0BA2" w:rsidRDefault="009A0C28">
      <w:pPr>
        <w:spacing w:before="40" w:after="40"/>
        <w:rPr>
          <w:b/>
          <w:bCs/>
        </w:rPr>
      </w:pPr>
      <w:proofErr w:type="spellStart"/>
      <w:r w:rsidRPr="002A0BA2">
        <w:rPr>
          <w:b/>
          <w:bCs/>
          <w:sz w:val="19"/>
          <w:szCs w:val="19"/>
        </w:rPr>
        <w:t>TensorFlow</w:t>
      </w:r>
      <w:proofErr w:type="spellEnd"/>
      <w:r w:rsidRPr="002A0BA2">
        <w:rPr>
          <w:b/>
          <w:bCs/>
          <w:sz w:val="19"/>
          <w:szCs w:val="19"/>
        </w:rPr>
        <w:t xml:space="preserve"> Developer Certificate -- Google</w:t>
      </w:r>
    </w:p>
    <w:p w14:paraId="30E18C72" w14:textId="38E69C82" w:rsidR="008507A2" w:rsidRPr="002A0BA2" w:rsidRDefault="009A0C28">
      <w:pPr>
        <w:spacing w:before="40" w:after="40"/>
        <w:rPr>
          <w:b/>
          <w:bCs/>
        </w:rPr>
      </w:pPr>
      <w:proofErr w:type="spellStart"/>
      <w:r w:rsidRPr="002A0BA2">
        <w:rPr>
          <w:b/>
          <w:bCs/>
          <w:sz w:val="19"/>
          <w:szCs w:val="19"/>
        </w:rPr>
        <w:t>PyTorch</w:t>
      </w:r>
      <w:proofErr w:type="spellEnd"/>
      <w:r w:rsidRPr="002A0BA2">
        <w:rPr>
          <w:b/>
          <w:bCs/>
          <w:sz w:val="19"/>
          <w:szCs w:val="19"/>
        </w:rPr>
        <w:t xml:space="preserve"> Developer Certification -- Meta</w:t>
      </w:r>
    </w:p>
    <w:p w14:paraId="57D5C628" w14:textId="77777777" w:rsidR="008507A2" w:rsidRDefault="009A0C28">
      <w:pPr>
        <w:pBdr>
          <w:bottom w:val="single" w:sz="6" w:space="4" w:color="2E74B5"/>
        </w:pBdr>
        <w:spacing w:before="340" w:after="140"/>
      </w:pPr>
      <w:r>
        <w:rPr>
          <w:b/>
          <w:bCs/>
          <w:color w:val="2E74B5"/>
          <w:sz w:val="24"/>
          <w:szCs w:val="24"/>
        </w:rPr>
        <w:t>EDUCATION</w:t>
      </w:r>
    </w:p>
    <w:p w14:paraId="3F1FD714" w14:textId="77777777" w:rsidR="008507A2" w:rsidRPr="002A0BA2" w:rsidRDefault="009A0C28">
      <w:pPr>
        <w:spacing w:before="70" w:after="40"/>
        <w:rPr>
          <w:b/>
          <w:bCs/>
          <w:color w:val="000000" w:themeColor="text1"/>
        </w:rPr>
      </w:pPr>
      <w:r w:rsidRPr="002A0BA2">
        <w:rPr>
          <w:b/>
          <w:bCs/>
          <w:color w:val="000000" w:themeColor="text1"/>
          <w:sz w:val="19"/>
          <w:szCs w:val="19"/>
        </w:rPr>
        <w:t>Master’s / Bachelor’s in Computer Science / Engineering</w:t>
      </w:r>
    </w:p>
    <w:sectPr w:rsidR="008507A2" w:rsidRPr="002A0BA2">
      <w:pgSz w:w="12240" w:h="15840"/>
      <w:pgMar w:top="720" w:right="900" w:bottom="72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654B2"/>
    <w:multiLevelType w:val="hybridMultilevel"/>
    <w:tmpl w:val="D940156E"/>
    <w:lvl w:ilvl="0" w:tplc="A0D0D462">
      <w:start w:val="1"/>
      <w:numFmt w:val="bullet"/>
      <w:lvlText w:val="●"/>
      <w:lvlJc w:val="left"/>
      <w:pPr>
        <w:ind w:left="720" w:hanging="360"/>
      </w:pPr>
    </w:lvl>
    <w:lvl w:ilvl="1" w:tplc="68060F12">
      <w:start w:val="1"/>
      <w:numFmt w:val="bullet"/>
      <w:lvlText w:val="○"/>
      <w:lvlJc w:val="left"/>
      <w:pPr>
        <w:ind w:left="1440" w:hanging="360"/>
      </w:pPr>
    </w:lvl>
    <w:lvl w:ilvl="2" w:tplc="97A073B8">
      <w:start w:val="1"/>
      <w:numFmt w:val="bullet"/>
      <w:lvlText w:val="■"/>
      <w:lvlJc w:val="left"/>
      <w:pPr>
        <w:ind w:left="2160" w:hanging="360"/>
      </w:pPr>
    </w:lvl>
    <w:lvl w:ilvl="3" w:tplc="BBAEB07E">
      <w:start w:val="1"/>
      <w:numFmt w:val="bullet"/>
      <w:lvlText w:val="●"/>
      <w:lvlJc w:val="left"/>
      <w:pPr>
        <w:ind w:left="2880" w:hanging="360"/>
      </w:pPr>
    </w:lvl>
    <w:lvl w:ilvl="4" w:tplc="57780344">
      <w:start w:val="1"/>
      <w:numFmt w:val="bullet"/>
      <w:lvlText w:val="○"/>
      <w:lvlJc w:val="left"/>
      <w:pPr>
        <w:ind w:left="3600" w:hanging="360"/>
      </w:pPr>
    </w:lvl>
    <w:lvl w:ilvl="5" w:tplc="C64AB05A">
      <w:start w:val="1"/>
      <w:numFmt w:val="bullet"/>
      <w:lvlText w:val="■"/>
      <w:lvlJc w:val="left"/>
      <w:pPr>
        <w:ind w:left="4320" w:hanging="360"/>
      </w:pPr>
    </w:lvl>
    <w:lvl w:ilvl="6" w:tplc="EAC086E2">
      <w:start w:val="1"/>
      <w:numFmt w:val="bullet"/>
      <w:lvlText w:val="●"/>
      <w:lvlJc w:val="left"/>
      <w:pPr>
        <w:ind w:left="5040" w:hanging="360"/>
      </w:pPr>
    </w:lvl>
    <w:lvl w:ilvl="7" w:tplc="3462F6B6">
      <w:start w:val="1"/>
      <w:numFmt w:val="bullet"/>
      <w:lvlText w:val="●"/>
      <w:lvlJc w:val="left"/>
      <w:pPr>
        <w:ind w:left="5760" w:hanging="360"/>
      </w:pPr>
    </w:lvl>
    <w:lvl w:ilvl="8" w:tplc="34A63386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674756BB"/>
    <w:multiLevelType w:val="hybridMultilevel"/>
    <w:tmpl w:val="3B1E5E54"/>
    <w:lvl w:ilvl="0" w:tplc="459A884E">
      <w:start w:val="1"/>
      <w:numFmt w:val="bullet"/>
      <w:lvlText w:val="•"/>
      <w:lvlJc w:val="left"/>
      <w:pPr>
        <w:ind w:left="540" w:hanging="270"/>
      </w:pPr>
      <w:rPr>
        <w:rFonts w:ascii="Aptos" w:eastAsia="Aptos" w:hAnsi="Aptos" w:cs="Aptos"/>
        <w:sz w:val="20"/>
        <w:szCs w:val="20"/>
      </w:rPr>
    </w:lvl>
    <w:lvl w:ilvl="1" w:tplc="B3E28F6A">
      <w:numFmt w:val="decimal"/>
      <w:lvlText w:val=""/>
      <w:lvlJc w:val="left"/>
    </w:lvl>
    <w:lvl w:ilvl="2" w:tplc="5472EFA8">
      <w:numFmt w:val="decimal"/>
      <w:lvlText w:val=""/>
      <w:lvlJc w:val="left"/>
    </w:lvl>
    <w:lvl w:ilvl="3" w:tplc="9112F17E">
      <w:numFmt w:val="decimal"/>
      <w:lvlText w:val=""/>
      <w:lvlJc w:val="left"/>
    </w:lvl>
    <w:lvl w:ilvl="4" w:tplc="14FC68E8">
      <w:numFmt w:val="decimal"/>
      <w:lvlText w:val=""/>
      <w:lvlJc w:val="left"/>
    </w:lvl>
    <w:lvl w:ilvl="5" w:tplc="20F0D8C4">
      <w:numFmt w:val="decimal"/>
      <w:lvlText w:val=""/>
      <w:lvlJc w:val="left"/>
    </w:lvl>
    <w:lvl w:ilvl="6" w:tplc="94309272">
      <w:numFmt w:val="decimal"/>
      <w:lvlText w:val=""/>
      <w:lvlJc w:val="left"/>
    </w:lvl>
    <w:lvl w:ilvl="7" w:tplc="97C621AE">
      <w:numFmt w:val="decimal"/>
      <w:lvlText w:val=""/>
      <w:lvlJc w:val="left"/>
    </w:lvl>
    <w:lvl w:ilvl="8" w:tplc="84400BE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7A2"/>
    <w:rsid w:val="0000528A"/>
    <w:rsid w:val="002A0BA2"/>
    <w:rsid w:val="00332DFA"/>
    <w:rsid w:val="003931BC"/>
    <w:rsid w:val="008507A2"/>
    <w:rsid w:val="008C154B"/>
    <w:rsid w:val="009A0C28"/>
    <w:rsid w:val="00A2443E"/>
    <w:rsid w:val="00B1645B"/>
    <w:rsid w:val="00E8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2A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Aptos"/>
        <w:color w:val="3A3A3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Aptos"/>
        <w:color w:val="3A3A3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2637</Words>
  <Characters>15036</Characters>
  <Application>Microsoft Office Word</Application>
  <DocSecurity>0</DocSecurity>
  <Lines>125</Lines>
  <Paragraphs>35</Paragraphs>
  <ScaleCrop>false</ScaleCrop>
  <Company/>
  <LinksUpToDate>false</LinksUpToDate>
  <CharactersWithSpaces>17638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Response1001</cp:lastModifiedBy>
  <cp:revision>8</cp:revision>
  <dcterms:created xsi:type="dcterms:W3CDTF">2026-02-26T15:20:00Z</dcterms:created>
  <dcterms:modified xsi:type="dcterms:W3CDTF">2026-04-02T15:41:00Z</dcterms:modified>
</cp:coreProperties>
</file>